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5C0" w:rsidRPr="00663558" w:rsidRDefault="00556FFE" w:rsidP="00F615C0">
      <w:pPr>
        <w:pStyle w:val="ConsPlusNormal"/>
        <w:ind w:left="4248" w:firstLine="709"/>
        <w:rPr>
          <w:rFonts w:ascii="Times New Roman" w:hAnsi="Times New Roman" w:cs="Times New Roman"/>
          <w:sz w:val="28"/>
          <w:szCs w:val="28"/>
        </w:rPr>
      </w:pPr>
      <w:bookmarkStart w:id="0" w:name="_GoBack"/>
      <w:bookmarkEnd w:id="0"/>
      <w:r w:rsidRPr="00663558">
        <w:rPr>
          <w:rFonts w:ascii="Times New Roman" w:hAnsi="Times New Roman" w:cs="Times New Roman"/>
          <w:sz w:val="28"/>
          <w:szCs w:val="28"/>
        </w:rPr>
        <w:t xml:space="preserve">Приложение </w:t>
      </w:r>
    </w:p>
    <w:p w:rsidR="00F615C0" w:rsidRPr="00663558" w:rsidRDefault="00F615C0" w:rsidP="00F615C0">
      <w:pPr>
        <w:pStyle w:val="ConsPlusNormal"/>
        <w:ind w:left="4248" w:firstLine="709"/>
        <w:rPr>
          <w:rFonts w:ascii="Times New Roman" w:hAnsi="Times New Roman" w:cs="Times New Roman"/>
          <w:sz w:val="28"/>
          <w:szCs w:val="28"/>
        </w:rPr>
      </w:pPr>
      <w:r w:rsidRPr="00663558">
        <w:rPr>
          <w:rFonts w:ascii="Times New Roman" w:hAnsi="Times New Roman" w:cs="Times New Roman"/>
          <w:sz w:val="28"/>
          <w:szCs w:val="28"/>
        </w:rPr>
        <w:t>к постановлению администрации</w:t>
      </w:r>
    </w:p>
    <w:p w:rsidR="00F615C0" w:rsidRPr="00663558" w:rsidRDefault="00F615C0" w:rsidP="00F615C0">
      <w:pPr>
        <w:pStyle w:val="ConsPlusNormal"/>
        <w:ind w:left="4248" w:firstLine="709"/>
        <w:rPr>
          <w:rFonts w:ascii="Times New Roman" w:hAnsi="Times New Roman" w:cs="Times New Roman"/>
          <w:sz w:val="28"/>
          <w:szCs w:val="28"/>
        </w:rPr>
      </w:pPr>
      <w:r w:rsidRPr="00663558">
        <w:rPr>
          <w:rFonts w:ascii="Times New Roman" w:hAnsi="Times New Roman" w:cs="Times New Roman"/>
          <w:sz w:val="28"/>
          <w:szCs w:val="28"/>
        </w:rPr>
        <w:t>Раменского городского округа</w:t>
      </w:r>
    </w:p>
    <w:p w:rsidR="00F615C0" w:rsidRPr="00663558" w:rsidRDefault="00F615C0" w:rsidP="00F615C0">
      <w:pPr>
        <w:pStyle w:val="ConsPlusNormal"/>
        <w:ind w:left="4248" w:firstLine="709"/>
        <w:rPr>
          <w:rFonts w:ascii="Times New Roman" w:hAnsi="Times New Roman" w:cs="Times New Roman"/>
          <w:sz w:val="28"/>
          <w:szCs w:val="28"/>
        </w:rPr>
      </w:pPr>
      <w:r w:rsidRPr="00663558">
        <w:rPr>
          <w:rFonts w:ascii="Times New Roman" w:hAnsi="Times New Roman" w:cs="Times New Roman"/>
          <w:sz w:val="28"/>
          <w:szCs w:val="28"/>
        </w:rPr>
        <w:t>Московской области</w:t>
      </w:r>
    </w:p>
    <w:p w:rsidR="00F615C0" w:rsidRPr="00663558" w:rsidRDefault="00F615C0" w:rsidP="00F615C0">
      <w:pPr>
        <w:pStyle w:val="ConsPlusNormal"/>
        <w:ind w:left="4248" w:firstLine="709"/>
        <w:rPr>
          <w:rFonts w:ascii="Times New Roman" w:hAnsi="Times New Roman" w:cs="Times New Roman"/>
          <w:sz w:val="28"/>
          <w:szCs w:val="28"/>
        </w:rPr>
      </w:pPr>
      <w:r w:rsidRPr="00663558">
        <w:rPr>
          <w:rFonts w:ascii="Times New Roman" w:hAnsi="Times New Roman" w:cs="Times New Roman"/>
          <w:sz w:val="28"/>
          <w:szCs w:val="28"/>
        </w:rPr>
        <w:t>от ______________№ ________</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663558" w:rsidRDefault="00F615C0" w:rsidP="00F615C0">
      <w:pPr>
        <w:pStyle w:val="ConsPlusNormal"/>
        <w:ind w:firstLine="709"/>
        <w:jc w:val="both"/>
        <w:rPr>
          <w:rFonts w:ascii="Times New Roman" w:hAnsi="Times New Roman" w:cs="Times New Roman"/>
          <w:sz w:val="28"/>
          <w:szCs w:val="28"/>
        </w:rPr>
      </w:pPr>
      <w:bookmarkStart w:id="1" w:name="P36"/>
      <w:bookmarkEnd w:id="1"/>
    </w:p>
    <w:p w:rsidR="00F615C0" w:rsidRPr="00663558" w:rsidRDefault="00F615C0" w:rsidP="00F615C0">
      <w:pPr>
        <w:pStyle w:val="ConsPlusNormal"/>
        <w:jc w:val="center"/>
        <w:rPr>
          <w:rFonts w:ascii="Times New Roman" w:hAnsi="Times New Roman" w:cs="Times New Roman"/>
          <w:sz w:val="28"/>
          <w:szCs w:val="28"/>
        </w:rPr>
      </w:pPr>
      <w:r w:rsidRPr="00663558">
        <w:rPr>
          <w:rFonts w:ascii="Times New Roman" w:hAnsi="Times New Roman" w:cs="Times New Roman"/>
          <w:sz w:val="28"/>
          <w:szCs w:val="28"/>
        </w:rPr>
        <w:t xml:space="preserve">Порядок </w:t>
      </w:r>
    </w:p>
    <w:p w:rsidR="00F615C0" w:rsidRPr="00663558" w:rsidRDefault="00F615C0" w:rsidP="00F615C0">
      <w:pPr>
        <w:pStyle w:val="ConsPlusNormal"/>
        <w:jc w:val="center"/>
        <w:rPr>
          <w:rFonts w:ascii="Times New Roman" w:hAnsi="Times New Roman" w:cs="Times New Roman"/>
          <w:sz w:val="28"/>
          <w:szCs w:val="28"/>
        </w:rPr>
      </w:pPr>
      <w:r w:rsidRPr="00663558">
        <w:rPr>
          <w:rFonts w:ascii="Times New Roman" w:hAnsi="Times New Roman" w:cs="Times New Roman"/>
          <w:sz w:val="28"/>
          <w:szCs w:val="28"/>
        </w:rPr>
        <w:t>организации и предоставления платных образовательных услуг муниципальными образовательными организациями Раменского городского округа Московской области, подведомственными Комитету по образованию администрации Раменского городского округа Московской области</w:t>
      </w:r>
    </w:p>
    <w:p w:rsidR="00F615C0" w:rsidRPr="00663558" w:rsidRDefault="00F615C0" w:rsidP="00F615C0">
      <w:pPr>
        <w:pStyle w:val="ConsPlusNormal"/>
        <w:jc w:val="center"/>
        <w:rPr>
          <w:rFonts w:ascii="Times New Roman" w:hAnsi="Times New Roman" w:cs="Times New Roman"/>
          <w:sz w:val="28"/>
          <w:szCs w:val="28"/>
        </w:rPr>
      </w:pPr>
    </w:p>
    <w:p w:rsidR="00F615C0" w:rsidRPr="00663558" w:rsidRDefault="00F615C0" w:rsidP="00F615C0">
      <w:pPr>
        <w:pStyle w:val="ConsPlusTitle"/>
        <w:jc w:val="center"/>
        <w:rPr>
          <w:rFonts w:ascii="Times New Roman" w:hAnsi="Times New Roman" w:cs="Times New Roman"/>
          <w:b w:val="0"/>
          <w:sz w:val="28"/>
          <w:szCs w:val="28"/>
        </w:rPr>
      </w:pPr>
      <w:r w:rsidRPr="00663558">
        <w:rPr>
          <w:rFonts w:ascii="Times New Roman" w:hAnsi="Times New Roman" w:cs="Times New Roman"/>
          <w:b w:val="0"/>
          <w:sz w:val="28"/>
          <w:szCs w:val="28"/>
        </w:rPr>
        <w:t>1. Общие положения</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D603B1"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1.1. Настоящий Порядок организации и предоставления платных образовательных услуг муниципальными образовательными организациями Раменского городского округа Московской области, подведомственными Комитету по образованию администрации Раменского городского округа Московской области (далее - </w:t>
      </w:r>
      <w:r w:rsidR="00663558">
        <w:rPr>
          <w:rFonts w:ascii="Times New Roman" w:hAnsi="Times New Roman" w:cs="Times New Roman"/>
          <w:sz w:val="28"/>
          <w:szCs w:val="28"/>
        </w:rPr>
        <w:t>Порядок</w:t>
      </w:r>
      <w:r w:rsidRPr="00663558">
        <w:rPr>
          <w:rFonts w:ascii="Times New Roman" w:hAnsi="Times New Roman" w:cs="Times New Roman"/>
          <w:sz w:val="28"/>
          <w:szCs w:val="28"/>
        </w:rPr>
        <w:t xml:space="preserve">) разработан в соответствии с Гражданским </w:t>
      </w:r>
      <w:hyperlink r:id="rId5">
        <w:r w:rsidRPr="00663558">
          <w:rPr>
            <w:rFonts w:ascii="Times New Roman" w:hAnsi="Times New Roman" w:cs="Times New Roman"/>
            <w:sz w:val="28"/>
            <w:szCs w:val="28"/>
          </w:rPr>
          <w:t>кодексом</w:t>
        </w:r>
      </w:hyperlink>
      <w:r w:rsidRPr="00663558">
        <w:rPr>
          <w:rFonts w:ascii="Times New Roman" w:hAnsi="Times New Roman" w:cs="Times New Roman"/>
          <w:sz w:val="28"/>
          <w:szCs w:val="28"/>
        </w:rPr>
        <w:t xml:space="preserve"> Российской Федерации, Налоговым </w:t>
      </w:r>
      <w:hyperlink r:id="rId6">
        <w:r w:rsidRPr="00663558">
          <w:rPr>
            <w:rFonts w:ascii="Times New Roman" w:hAnsi="Times New Roman" w:cs="Times New Roman"/>
            <w:sz w:val="28"/>
            <w:szCs w:val="28"/>
          </w:rPr>
          <w:t>кодексом</w:t>
        </w:r>
      </w:hyperlink>
      <w:r w:rsidRPr="00663558">
        <w:rPr>
          <w:rFonts w:ascii="Times New Roman" w:hAnsi="Times New Roman" w:cs="Times New Roman"/>
          <w:sz w:val="28"/>
          <w:szCs w:val="28"/>
        </w:rPr>
        <w:t xml:space="preserve"> Российской Федерации, </w:t>
      </w:r>
      <w:hyperlink r:id="rId7">
        <w:r w:rsidRPr="00663558">
          <w:rPr>
            <w:rFonts w:ascii="Times New Roman" w:hAnsi="Times New Roman" w:cs="Times New Roman"/>
            <w:sz w:val="28"/>
            <w:szCs w:val="28"/>
          </w:rPr>
          <w:t>Законом</w:t>
        </w:r>
      </w:hyperlink>
      <w:r w:rsidRPr="00663558">
        <w:rPr>
          <w:rFonts w:ascii="Times New Roman" w:hAnsi="Times New Roman" w:cs="Times New Roman"/>
          <w:sz w:val="28"/>
          <w:szCs w:val="28"/>
        </w:rPr>
        <w:t xml:space="preserve"> Российской Федерации от 07.02.1992 № 2300-1 «О защите прав потребителей», Федеральным </w:t>
      </w:r>
      <w:hyperlink r:id="rId8">
        <w:r w:rsidRPr="00663558">
          <w:rPr>
            <w:rFonts w:ascii="Times New Roman" w:hAnsi="Times New Roman" w:cs="Times New Roman"/>
            <w:sz w:val="28"/>
            <w:szCs w:val="28"/>
          </w:rPr>
          <w:t>законом</w:t>
        </w:r>
      </w:hyperlink>
      <w:r w:rsidRPr="00663558">
        <w:rPr>
          <w:rFonts w:ascii="Times New Roman" w:hAnsi="Times New Roman" w:cs="Times New Roman"/>
          <w:sz w:val="28"/>
          <w:szCs w:val="28"/>
        </w:rPr>
        <w:t xml:space="preserve"> от 12.01.1996 № 7-ФЗ «О некоммерческих организациях», Федеральным </w:t>
      </w:r>
      <w:hyperlink r:id="rId9">
        <w:r w:rsidRPr="00663558">
          <w:rPr>
            <w:rFonts w:ascii="Times New Roman" w:hAnsi="Times New Roman" w:cs="Times New Roman"/>
            <w:sz w:val="28"/>
            <w:szCs w:val="28"/>
          </w:rPr>
          <w:t>законом</w:t>
        </w:r>
      </w:hyperlink>
      <w:r w:rsidRPr="00663558">
        <w:rPr>
          <w:rFonts w:ascii="Times New Roman" w:hAnsi="Times New Roman" w:cs="Times New Roman"/>
          <w:sz w:val="28"/>
          <w:szCs w:val="28"/>
        </w:rPr>
        <w:t xml:space="preserve"> от 29.12.2012 № 273-ФЗ «Об образовании в Российской Федерации», </w:t>
      </w:r>
      <w:hyperlink r:id="rId10">
        <w:r w:rsidRPr="00663558">
          <w:rPr>
            <w:rFonts w:ascii="Times New Roman" w:hAnsi="Times New Roman" w:cs="Times New Roman"/>
            <w:sz w:val="28"/>
            <w:szCs w:val="28"/>
          </w:rPr>
          <w:t>постановлением</w:t>
        </w:r>
      </w:hyperlink>
      <w:r w:rsidRPr="00663558">
        <w:rPr>
          <w:rFonts w:ascii="Times New Roman" w:hAnsi="Times New Roman" w:cs="Times New Roman"/>
          <w:sz w:val="28"/>
          <w:szCs w:val="28"/>
        </w:rPr>
        <w:t xml:space="preserve"> Правительства Российской Федерации от 15.09.2</w:t>
      </w:r>
      <w:r w:rsidRPr="00D603B1">
        <w:rPr>
          <w:rFonts w:ascii="Times New Roman" w:hAnsi="Times New Roman" w:cs="Times New Roman"/>
          <w:sz w:val="28"/>
          <w:szCs w:val="28"/>
        </w:rPr>
        <w:t xml:space="preserve">020 № 1441 «Об утверждении Правил оказания платных образовательных услуг», </w:t>
      </w:r>
      <w:r w:rsidR="00D46FCA" w:rsidRPr="00D603B1">
        <w:rPr>
          <w:rFonts w:ascii="Times New Roman" w:hAnsi="Times New Roman" w:cs="Times New Roman"/>
          <w:sz w:val="28"/>
          <w:szCs w:val="28"/>
        </w:rPr>
        <w:t>«Методическими рекомендациями по порядку определения платы за счет средств физических и юридических лиц по договорам об оказании платных образовательных услуг муниципальными образовательными организациями городских округов Московской области», утвержденными распоряжением Министерства образования Московской области от 22.11.2022 №Р-758</w:t>
      </w:r>
      <w:r w:rsidRPr="00D603B1">
        <w:rPr>
          <w:rFonts w:ascii="Times New Roman" w:hAnsi="Times New Roman" w:cs="Times New Roman"/>
          <w:sz w:val="28"/>
          <w:szCs w:val="28"/>
        </w:rPr>
        <w:t>.</w:t>
      </w:r>
    </w:p>
    <w:p w:rsidR="00F615C0" w:rsidRPr="00663558" w:rsidRDefault="00F615C0" w:rsidP="00F615C0">
      <w:pPr>
        <w:pStyle w:val="ConsPlusNormal"/>
        <w:ind w:firstLine="709"/>
        <w:jc w:val="both"/>
        <w:rPr>
          <w:rFonts w:ascii="Times New Roman" w:hAnsi="Times New Roman" w:cs="Times New Roman"/>
          <w:sz w:val="28"/>
          <w:szCs w:val="28"/>
        </w:rPr>
      </w:pPr>
      <w:r w:rsidRPr="00D603B1">
        <w:rPr>
          <w:rFonts w:ascii="Times New Roman" w:hAnsi="Times New Roman" w:cs="Times New Roman"/>
          <w:sz w:val="28"/>
          <w:szCs w:val="28"/>
        </w:rPr>
        <w:t>1.2. Настоящий Порядок вводится в целях установления едино</w:t>
      </w:r>
      <w:r w:rsidRPr="00663558">
        <w:rPr>
          <w:rFonts w:ascii="Times New Roman" w:hAnsi="Times New Roman" w:cs="Times New Roman"/>
          <w:sz w:val="28"/>
          <w:szCs w:val="28"/>
        </w:rPr>
        <w:t>го подхода к организации и предоставлению платных образовательных услуг муниципальными образовательными организациями Раменского городского округа Московской области.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1.3. Настоящий Порядок распространяется на муниципальные образовательные организации Раменского городского округа Московской области (далее - образовательные организации), подведомственные Комитету по образованию администрации Раменского городского округа Московской области (далее </w:t>
      </w:r>
      <w:r w:rsidR="00AC4159">
        <w:rPr>
          <w:rFonts w:ascii="Times New Roman" w:hAnsi="Times New Roman" w:cs="Times New Roman"/>
          <w:sz w:val="28"/>
          <w:szCs w:val="28"/>
        </w:rPr>
        <w:t>–</w:t>
      </w:r>
      <w:r w:rsidRPr="00663558">
        <w:rPr>
          <w:rFonts w:ascii="Times New Roman" w:hAnsi="Times New Roman" w:cs="Times New Roman"/>
          <w:sz w:val="28"/>
          <w:szCs w:val="28"/>
        </w:rPr>
        <w:t xml:space="preserve"> </w:t>
      </w:r>
      <w:r w:rsidR="00AC4159">
        <w:rPr>
          <w:rFonts w:ascii="Times New Roman" w:hAnsi="Times New Roman" w:cs="Times New Roman"/>
          <w:sz w:val="28"/>
          <w:szCs w:val="28"/>
        </w:rPr>
        <w:t>Комитет по образованию</w:t>
      </w:r>
      <w:r w:rsidRPr="00663558">
        <w:rPr>
          <w:rFonts w:ascii="Times New Roman" w:hAnsi="Times New Roman" w:cs="Times New Roman"/>
          <w:sz w:val="28"/>
          <w:szCs w:val="28"/>
        </w:rPr>
        <w:t xml:space="preserve">), которые оказывают в соответствии с законодательством Российской Федерации платные образовательные услуги по реализации основных и дополнительных образовательных программ дошкольного, начального общего, основного общего, среднего общего образования, дополнительных общеобразовательных программ, не предусмотренные соответствующими образовательными программами и федеральными </w:t>
      </w:r>
      <w:r w:rsidRPr="00663558">
        <w:rPr>
          <w:rFonts w:ascii="Times New Roman" w:hAnsi="Times New Roman" w:cs="Times New Roman"/>
          <w:sz w:val="28"/>
          <w:szCs w:val="28"/>
        </w:rPr>
        <w:lastRenderedPageBreak/>
        <w:t>государственными образовательными стандартами.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1.4. Настоящий Порядок регулирует отношения, возникающие при осуществлении образовательной деятельности по заданиям и за счет средств физических и (или) юридических лиц по договорам о предоставлении платных образовательных услуг, а также формирование их стоимости.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1.5. Основные понятия и определения, используемые в настоящем Положении: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Заказчик - физическое и (или) юридическое лицо, имеющее намерение заказать либо заказывающее платные образовательные услуги для себя или иных лиц на основании договора.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Исполнитель - образовательная организация, осуществляющая образовательную деятельность и предоставляющая платные образовательные услуги обучающемуся по реализации дополнительных образовательных программ дошкольного, начального общего, основного общего, среднего общего образования, дополнительного образования сверх основной образовательной программы за рамками учебных планов.</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Недостаток платных образовательных услуг - несоответствие платных образовательных услуг обязательным требованиям, предусмотренным законом либо в установленном им порядке, или условиям договора (при их отсутствии или неполноте условий обычно предъявляемым требованиям), или целям, для которых платные образовательные услуги обычно используются, или целям, о которых исполнитель был поставлен в известность заказчиком при заключении договора, в том числе оказания их не в полном объеме, предусмотренном образовательными программами (частью образовательной программы).</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Существенный недостаток платных образовательных услуг - неустранимый недостаток или недостаток, который не может быть устранен без несоразмерных расходов или затрат времени, или выявляется неоднократно, или проявляется вновь после его устранения.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Обучающийся - физическое лицо, осваивающее образовательную программу.</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Платные образовательные услуги - осуществление образовательной деятельности по заданиям и за счет средств физических и (или) юридических лиц по договорам об образовании, заключаемым при приеме на обучение (далее - договор).</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Основные образовательные программы - образовательные программы, реализуемые образовательной организацией (исполнителем) в рамках выполнения муниципального задания, обеспеченного бюджетным финансированием.</w:t>
      </w:r>
    </w:p>
    <w:p w:rsidR="00F615C0" w:rsidRPr="00663558" w:rsidRDefault="00D46FCA"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1.6</w:t>
      </w:r>
      <w:r w:rsidR="00F615C0" w:rsidRPr="00663558">
        <w:rPr>
          <w:rFonts w:ascii="Times New Roman" w:hAnsi="Times New Roman" w:cs="Times New Roman"/>
          <w:sz w:val="28"/>
          <w:szCs w:val="28"/>
        </w:rPr>
        <w:t>. Настоящий Порядок обязателен для исполнения всеми образовательными организациями, оказывающими платные образовательные услуги и подведомственными Комитету по образованию администрации Раменского городского округа Московской области.</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5B6E83" w:rsidRDefault="00F615C0" w:rsidP="00F615C0">
      <w:pPr>
        <w:pStyle w:val="ConsPlusTitle"/>
        <w:ind w:firstLine="709"/>
        <w:jc w:val="center"/>
        <w:rPr>
          <w:rFonts w:ascii="Times New Roman" w:hAnsi="Times New Roman" w:cs="Times New Roman"/>
          <w:b w:val="0"/>
          <w:sz w:val="28"/>
          <w:szCs w:val="28"/>
        </w:rPr>
      </w:pPr>
      <w:r w:rsidRPr="005B6E83">
        <w:rPr>
          <w:rFonts w:ascii="Times New Roman" w:hAnsi="Times New Roman" w:cs="Times New Roman"/>
          <w:b w:val="0"/>
          <w:sz w:val="28"/>
          <w:szCs w:val="28"/>
        </w:rPr>
        <w:t>2. Понятие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2.1. Платные образовательные услуги - это образовательные услуги, оказываемые на договорной основе сверх основной образовательной программы, гарантированной федеральным государственным образовательным стандартом и (или) предусмотренной муниципальным заданием на оказание муниципальных </w:t>
      </w:r>
      <w:r w:rsidRPr="00663558">
        <w:rPr>
          <w:rFonts w:ascii="Times New Roman" w:hAnsi="Times New Roman" w:cs="Times New Roman"/>
          <w:sz w:val="28"/>
          <w:szCs w:val="28"/>
        </w:rPr>
        <w:lastRenderedPageBreak/>
        <w:t>услуг образовательными организациями.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2.2. Платные образовательные услуги предоставляются с целью развития рынка платных образовательных услуг, учитывающих динамично изменяющиеся потребности общества в услугах образования, привлечения дополнительных источников финансирования образовательных организаций.</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2.3. Платные образовательные услуги не могут быть оказаны вместо образовательной деятельности, финансовое обеспечение которой осуществляется за счет средств бюджетных ассигнований федерального бюджета, бюджета Московской области и Раменского городского округа Московской области.</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5B6E83" w:rsidRDefault="00F615C0" w:rsidP="00F615C0">
      <w:pPr>
        <w:pStyle w:val="ConsPlusTitle"/>
        <w:ind w:firstLine="709"/>
        <w:jc w:val="center"/>
        <w:rPr>
          <w:rFonts w:ascii="Times New Roman" w:hAnsi="Times New Roman" w:cs="Times New Roman"/>
          <w:b w:val="0"/>
          <w:sz w:val="28"/>
          <w:szCs w:val="28"/>
        </w:rPr>
      </w:pPr>
      <w:bookmarkStart w:id="2" w:name="P66"/>
      <w:bookmarkEnd w:id="2"/>
      <w:r w:rsidRPr="005B6E83">
        <w:rPr>
          <w:rFonts w:ascii="Times New Roman" w:hAnsi="Times New Roman" w:cs="Times New Roman"/>
          <w:b w:val="0"/>
          <w:sz w:val="28"/>
          <w:szCs w:val="28"/>
        </w:rPr>
        <w:t>3. Порядок организации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3.1. Образовательные организации, осуществляющие образовательную деятельность за счет бюджетных ассигнований федерального бюджета, бюджетов Московской области и Раменского городского округа Московской области, вправе осуществлять за счет средств физических и (или) юридических лиц платные образовательные услуги, не предусмотренные установленным муниципальным заданием, на одинаковых при оказании одних и тех же услуг условиях.</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3.2. Если платные услуги относятся к виду деятельности, который подлежит лицензированию, образовательные организации вправе оказывать услуги только после получения лицензии.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3.3. Платные образовательные услуги могут оказываться только на основании договора, заключенного между заказчиком и исполнителем.</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3.4. Отказ заказчика от предлагаемых ему исполнителем платных образовательных услуг, не предусмотренных в ранее заключенном сторонами договор</w:t>
      </w:r>
      <w:r w:rsidR="0054054E">
        <w:rPr>
          <w:rFonts w:ascii="Times New Roman" w:hAnsi="Times New Roman" w:cs="Times New Roman"/>
          <w:sz w:val="28"/>
          <w:szCs w:val="28"/>
        </w:rPr>
        <w:t>е</w:t>
      </w:r>
      <w:r w:rsidRPr="00663558">
        <w:rPr>
          <w:rFonts w:ascii="Times New Roman" w:hAnsi="Times New Roman" w:cs="Times New Roman"/>
          <w:sz w:val="28"/>
          <w:szCs w:val="28"/>
        </w:rPr>
        <w:t>, не может быть причиной изменения объема и условий уже предоставляемых ему исполнителем образовательных услуг по ранее заключенному договору.</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3.5. Требования к оказанию платных образовательных услуг, в том числе к содержанию образовательных программ, специальных учебных курсов, дисциплин, определяются по соглашению сторон.</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3.6. Исполнитель обязан обеспечить заказчику и обучающемуся оказание платных образовательных услуг в полном объеме в соответствии с образовательными программами (частью образовательной программы) и условиями договора.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3.7. Образовательные организации вправе предоставлять скидки и льготы на платные образовательные услуги. Недостающая стоимость покрывается за счет собственных средств учреждения. Основания и порядок снижения стоимости платных образовательных услуг устанавливаются локальным нормативным актом учреждения и доводятся до сведения заказчика и обучающегося.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3.8. Если платная образовательная услуга, оказываемая образовательной организацией, не отвечает требованиям заказчика, социально не значима, неконкурентоспособна и не может возместить произведенные затраты, то оказание такой услуги для организации нецелесообразно.</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3.9. По каждому виду платных образовательных услуг образовательная </w:t>
      </w:r>
      <w:r w:rsidRPr="00663558">
        <w:rPr>
          <w:rFonts w:ascii="Times New Roman" w:hAnsi="Times New Roman" w:cs="Times New Roman"/>
          <w:sz w:val="28"/>
          <w:szCs w:val="28"/>
        </w:rPr>
        <w:lastRenderedPageBreak/>
        <w:t>организация должна иметь образовательные программы с календарно-тематическим планированием занятий, утвержденные руководителем образовательной организации.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3.10. Организация должна обладать соответствующей материально-технической, учебной базой, способствующей созданию условий для качественного предоставления платных образовательных услуг без ущемления основной образовательной деятельности, в соответствии с действующими санитарными правила и нормами, гарантирующими охрану жизни и безопасности здоровья заказчика. Для предоставления платных образовательных услуг допускается использовать учебные и другие помещения образовательной организации в часы, не предусмотренные расписанием учебных занятий в рамках основной образовательной деятельности, проводимой в соответствии с муниципальным заданием на оказание муниципальной услуги.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3.11. В Уставе образовательной организации в обязательном порядке указываются возможность оказания </w:t>
      </w:r>
      <w:r w:rsidR="006D3505">
        <w:rPr>
          <w:rFonts w:ascii="Times New Roman" w:hAnsi="Times New Roman" w:cs="Times New Roman"/>
          <w:sz w:val="28"/>
          <w:szCs w:val="28"/>
        </w:rPr>
        <w:t>платных образовательных услуг,</w:t>
      </w:r>
      <w:r w:rsidRPr="00663558">
        <w:rPr>
          <w:rFonts w:ascii="Times New Roman" w:hAnsi="Times New Roman" w:cs="Times New Roman"/>
          <w:sz w:val="28"/>
          <w:szCs w:val="28"/>
        </w:rPr>
        <w:t xml:space="preserve"> порядок их предоставления.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3.12. Для осуществления деятельности по оказанию платных образовательных услуг в образовательной организации должны быть разработаны и приняты следующие локальные акты:</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3.12.1. Положение о порядке предоставления платных образовательных услуг и расходовании средств, полученных от их предоставления.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3.12.2. Приказ руководит</w:t>
      </w:r>
      <w:r w:rsidR="00D46FCA">
        <w:rPr>
          <w:rFonts w:ascii="Times New Roman" w:hAnsi="Times New Roman" w:cs="Times New Roman"/>
          <w:sz w:val="28"/>
          <w:szCs w:val="28"/>
        </w:rPr>
        <w:t>еля образовательной организации</w:t>
      </w:r>
      <w:r w:rsidRPr="00663558">
        <w:rPr>
          <w:rFonts w:ascii="Times New Roman" w:hAnsi="Times New Roman" w:cs="Times New Roman"/>
          <w:sz w:val="28"/>
          <w:szCs w:val="28"/>
        </w:rPr>
        <w:t xml:space="preserve"> об организации платных образовательных услуг (с указанием перечня видов (ассортимента) оказываемых услуг с указанием количества групп, обучающихся, учебных часов, должностных лиц, ответственных за организацию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3.12.3. Калькуляция себестоимости каждой платной образовательной услуги.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3.12.4. Образовательные программы, учебные планы, расписание занятий, утвержденные руководителем и педагогическим советом образовательной организации.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3.12.5. Штатное расписание работников, непосредственно оказывающих платные образовательные услуги и обеспечивающих условия их оказания (административный, технический персонал).</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3.12.6. Положение об оплате труда работников образовательной организации, занятых оказанием платных образовательных услуг, или дополнительный раздел Положения об оплате труда работников образовательной организации.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3.12.7. Положение о стимулирующих выплатах и (или) премировании работников образовательной организации за счет средств, полученных от оказания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3.13. Доходы, полученные от оказания платных образовательных услуг, и их расходование отражаются в плане финансово-хозяйственной деятельности организации.</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5B6E83" w:rsidRDefault="00F615C0" w:rsidP="00DF3E07">
      <w:pPr>
        <w:pStyle w:val="ConsPlusTitle"/>
        <w:ind w:firstLine="709"/>
        <w:jc w:val="center"/>
        <w:rPr>
          <w:rFonts w:ascii="Times New Roman" w:hAnsi="Times New Roman" w:cs="Times New Roman"/>
          <w:b w:val="0"/>
          <w:sz w:val="28"/>
          <w:szCs w:val="28"/>
        </w:rPr>
      </w:pPr>
      <w:r w:rsidRPr="005B6E83">
        <w:rPr>
          <w:rFonts w:ascii="Times New Roman" w:hAnsi="Times New Roman" w:cs="Times New Roman"/>
          <w:b w:val="0"/>
          <w:sz w:val="28"/>
          <w:szCs w:val="28"/>
        </w:rPr>
        <w:t>4. Порядок предоставления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4.1. При наличии условий, перечисленных в </w:t>
      </w:r>
      <w:hyperlink w:anchor="P66">
        <w:r w:rsidRPr="00663558">
          <w:rPr>
            <w:rFonts w:ascii="Times New Roman" w:hAnsi="Times New Roman" w:cs="Times New Roman"/>
            <w:sz w:val="28"/>
            <w:szCs w:val="28"/>
          </w:rPr>
          <w:t>разделе 3</w:t>
        </w:r>
      </w:hyperlink>
      <w:r w:rsidRPr="00663558">
        <w:rPr>
          <w:rFonts w:ascii="Times New Roman" w:hAnsi="Times New Roman" w:cs="Times New Roman"/>
          <w:sz w:val="28"/>
          <w:szCs w:val="28"/>
        </w:rPr>
        <w:t xml:space="preserve"> настоящего Порядка, </w:t>
      </w:r>
      <w:r w:rsidRPr="00663558">
        <w:rPr>
          <w:rFonts w:ascii="Times New Roman" w:hAnsi="Times New Roman" w:cs="Times New Roman"/>
          <w:sz w:val="28"/>
          <w:szCs w:val="28"/>
        </w:rPr>
        <w:lastRenderedPageBreak/>
        <w:t>образовательной организации для предоставления платных образовательных услуг необходимо:</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4.1.1. Изучить спрос на платные образовательные услуги и определить предполагаемый контингент обучающихся.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4.1.2. Разработать и утвердить по каждому виду платных образовательных услуг образовательную программу, учебные планы, расписание занятий. Количество часов, отведенное на оказание платной образовательной услуги и предлагаемое заказчику, должно соответствовать возрастным и индивидуальным особенностям заказчика, а также не наносить ущерба образовательной деятельности, осуществляемой в рамках выполнения муниципального задания.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4.1.3. Определить требования к предоставлению заказчиком документов, необходимых при оказании платных образовательных услуг: заявления заказчика, соответствующих медицинских заключений (для некоторых видов платных образовательных услуг), документа, удостоверяющего личность заказчика, документов об уровне образования.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4.1.4. Произвести расчет месячного размера оплаты услуги исходя из количества учебных часов по утвержденной образовательной программе платной образовательной услуги, учебному плану</w:t>
      </w:r>
      <w:r w:rsidR="00D46FCA">
        <w:rPr>
          <w:rFonts w:ascii="Times New Roman" w:hAnsi="Times New Roman" w:cs="Times New Roman"/>
          <w:sz w:val="28"/>
          <w:szCs w:val="28"/>
        </w:rPr>
        <w:t>.</w:t>
      </w:r>
      <w:r w:rsidRPr="00663558">
        <w:rPr>
          <w:rFonts w:ascii="Times New Roman" w:hAnsi="Times New Roman" w:cs="Times New Roman"/>
          <w:sz w:val="28"/>
          <w:szCs w:val="28"/>
        </w:rPr>
        <w:t xml:space="preserve"> Составить сметы доходов и расходов, а также калькуляцию стоимости по каждому виду платной образовательной услуги (с обоснованием расчетов) для определения стоимости.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4.1.5. Для ознакомления заказчиков предоставить прейскурант на платные образовательные услуги с указанием стоимости одной услуги на человека (занятия, месяца, курса и т.п.)</w:t>
      </w:r>
      <w:r w:rsidR="00D46FCA">
        <w:rPr>
          <w:rFonts w:ascii="Times New Roman" w:hAnsi="Times New Roman" w:cs="Times New Roman"/>
          <w:sz w:val="28"/>
          <w:szCs w:val="28"/>
        </w:rPr>
        <w:t xml:space="preserve">, утвержденный приказом </w:t>
      </w:r>
      <w:r w:rsidR="00D46FCA" w:rsidRPr="00663558">
        <w:rPr>
          <w:rFonts w:ascii="Times New Roman" w:hAnsi="Times New Roman" w:cs="Times New Roman"/>
          <w:sz w:val="28"/>
          <w:szCs w:val="28"/>
        </w:rPr>
        <w:t>руководит</w:t>
      </w:r>
      <w:r w:rsidR="00D46FCA">
        <w:rPr>
          <w:rFonts w:ascii="Times New Roman" w:hAnsi="Times New Roman" w:cs="Times New Roman"/>
          <w:sz w:val="28"/>
          <w:szCs w:val="28"/>
        </w:rPr>
        <w:t>еля образовательной организации.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4.1.6. Получить необходимые документы от заказчиков, желающих получить платные образовательные услуги, и заключить с ними договоры.</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4.1.7. Издать приказ об организации оказания конкретных видов платных образовательных услуг, в том числе о кадровом составе работников, занятых предоставлением этих услуг, назначении должностных лиц, ответственных за выполнение организационно-методических и обслуживающих функций, распределении учебной нагрузки педагогических работников, определении помещений для занятий, утверждении образовательной программы, учебного плана, расписания занятий, об установлении других условий и критериев - по усмотрению образовательной организации.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4.1.8. Оформить срочные трудовые договоры с работниками организации, в том числе с совместителями, выразившими желание в свободное от основной работы время выполнять обязанности по предоставлению платных образовательных услуг, осуществить тарификацию педагогических работников за счет средств, полученных от оказания платных образовательных услуг. Для оказания платных образовательных услуг исполнитель может привлекать специалистов из других организаций с осуществлением оплаты их труда на договорной основе за счет средств, получаемых от оказания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4.1.9. Составить и утвердить в установленном порядке смету доходов и расходов по платным образовательным услугам на текущий финансовый год.</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4.1.10. Организовать раздельный учет рабочего времени педагогических </w:t>
      </w:r>
      <w:r w:rsidRPr="00663558">
        <w:rPr>
          <w:rFonts w:ascii="Times New Roman" w:hAnsi="Times New Roman" w:cs="Times New Roman"/>
          <w:sz w:val="28"/>
          <w:szCs w:val="28"/>
        </w:rPr>
        <w:lastRenderedPageBreak/>
        <w:t>работников, ведущих основную образовательную деятельность за счет средств соответствующего бюджета, и педагогических работников, оказывающих платные образовательные услуги.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4.1.11. Организовать раздельный учет материальных затрат, связанных с основной образовательной деятельностью, осуществляемой за счет средств муниципального бюджета, и материальных затрат, связанных с оказанием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bookmarkStart w:id="3" w:name="P103"/>
      <w:bookmarkEnd w:id="3"/>
      <w:r w:rsidRPr="00663558">
        <w:rPr>
          <w:rFonts w:ascii="Times New Roman" w:hAnsi="Times New Roman" w:cs="Times New Roman"/>
          <w:sz w:val="28"/>
          <w:szCs w:val="28"/>
        </w:rPr>
        <w:t>4.1.12. Исполнитель обязан до заключения договора и в период его действия представлять заказчику достоверную информацию о себе и об оказываемых платных образовательных услугах, обеспечивающую возможность их правильного выбора.</w:t>
      </w:r>
    </w:p>
    <w:p w:rsidR="00F615C0" w:rsidRPr="00663558" w:rsidRDefault="00F615C0" w:rsidP="00F615C0">
      <w:pPr>
        <w:pStyle w:val="ConsPlusNormal"/>
        <w:ind w:firstLine="709"/>
        <w:jc w:val="both"/>
        <w:rPr>
          <w:rFonts w:ascii="Times New Roman" w:hAnsi="Times New Roman" w:cs="Times New Roman"/>
          <w:sz w:val="28"/>
          <w:szCs w:val="28"/>
        </w:rPr>
      </w:pPr>
      <w:bookmarkStart w:id="4" w:name="P104"/>
      <w:bookmarkEnd w:id="4"/>
      <w:r w:rsidRPr="00663558">
        <w:rPr>
          <w:rFonts w:ascii="Times New Roman" w:hAnsi="Times New Roman" w:cs="Times New Roman"/>
          <w:sz w:val="28"/>
          <w:szCs w:val="28"/>
        </w:rPr>
        <w:t xml:space="preserve">4.1.13. Исполнитель обязан довести до заказчика информацию, содержащую сведения о предоставлении платных образовательных услуг, в порядке и объеме, предусмотренных Федеральным </w:t>
      </w:r>
      <w:hyperlink r:id="rId11">
        <w:r w:rsidRPr="00663558">
          <w:rPr>
            <w:rFonts w:ascii="Times New Roman" w:hAnsi="Times New Roman" w:cs="Times New Roman"/>
            <w:sz w:val="28"/>
            <w:szCs w:val="28"/>
          </w:rPr>
          <w:t>законом</w:t>
        </w:r>
      </w:hyperlink>
      <w:r w:rsidRPr="00663558">
        <w:rPr>
          <w:rFonts w:ascii="Times New Roman" w:hAnsi="Times New Roman" w:cs="Times New Roman"/>
          <w:sz w:val="28"/>
          <w:szCs w:val="28"/>
        </w:rPr>
        <w:t xml:space="preserve"> от 29.12.2012 № 273-ФЗ «Об образовании в Российской Федерации», </w:t>
      </w:r>
      <w:hyperlink r:id="rId12">
        <w:r w:rsidRPr="00663558">
          <w:rPr>
            <w:rFonts w:ascii="Times New Roman" w:hAnsi="Times New Roman" w:cs="Times New Roman"/>
            <w:sz w:val="28"/>
            <w:szCs w:val="28"/>
          </w:rPr>
          <w:t>Законом</w:t>
        </w:r>
      </w:hyperlink>
      <w:r w:rsidRPr="00663558">
        <w:rPr>
          <w:rFonts w:ascii="Times New Roman" w:hAnsi="Times New Roman" w:cs="Times New Roman"/>
          <w:sz w:val="28"/>
          <w:szCs w:val="28"/>
        </w:rPr>
        <w:t xml:space="preserve"> Российской Федерации от 07.02.1992 № 2300-1 «О защите прав потребителей».</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4.1.14. Информация, предусмотренная </w:t>
      </w:r>
      <w:hyperlink w:anchor="P104">
        <w:r w:rsidRPr="00663558">
          <w:rPr>
            <w:rFonts w:ascii="Times New Roman" w:hAnsi="Times New Roman" w:cs="Times New Roman"/>
            <w:sz w:val="28"/>
            <w:szCs w:val="28"/>
          </w:rPr>
          <w:t>подпунктами 4.1.1</w:t>
        </w:r>
      </w:hyperlink>
      <w:r w:rsidR="00DF3E07" w:rsidRPr="00663558">
        <w:rPr>
          <w:rFonts w:ascii="Times New Roman" w:hAnsi="Times New Roman" w:cs="Times New Roman"/>
          <w:sz w:val="28"/>
          <w:szCs w:val="28"/>
        </w:rPr>
        <w:t>2</w:t>
      </w:r>
      <w:r w:rsidRPr="00663558">
        <w:rPr>
          <w:rFonts w:ascii="Times New Roman" w:hAnsi="Times New Roman" w:cs="Times New Roman"/>
          <w:sz w:val="28"/>
          <w:szCs w:val="28"/>
        </w:rPr>
        <w:t xml:space="preserve"> и </w:t>
      </w:r>
      <w:hyperlink w:anchor="P103">
        <w:r w:rsidRPr="00663558">
          <w:rPr>
            <w:rFonts w:ascii="Times New Roman" w:hAnsi="Times New Roman" w:cs="Times New Roman"/>
            <w:sz w:val="28"/>
            <w:szCs w:val="28"/>
          </w:rPr>
          <w:t>4.1.1</w:t>
        </w:r>
        <w:r w:rsidR="00DF3E07" w:rsidRPr="00663558">
          <w:rPr>
            <w:rFonts w:ascii="Times New Roman" w:hAnsi="Times New Roman" w:cs="Times New Roman"/>
            <w:sz w:val="28"/>
            <w:szCs w:val="28"/>
          </w:rPr>
          <w:t>3</w:t>
        </w:r>
        <w:r w:rsidRPr="00663558">
          <w:rPr>
            <w:rFonts w:ascii="Times New Roman" w:hAnsi="Times New Roman" w:cs="Times New Roman"/>
            <w:sz w:val="28"/>
            <w:szCs w:val="28"/>
          </w:rPr>
          <w:t xml:space="preserve"> пункта 4.1</w:t>
        </w:r>
      </w:hyperlink>
      <w:r w:rsidRPr="00663558">
        <w:rPr>
          <w:rFonts w:ascii="Times New Roman" w:hAnsi="Times New Roman" w:cs="Times New Roman"/>
          <w:sz w:val="28"/>
          <w:szCs w:val="28"/>
        </w:rPr>
        <w:t xml:space="preserve"> настоящего По</w:t>
      </w:r>
      <w:r w:rsidR="0054054E">
        <w:rPr>
          <w:rFonts w:ascii="Times New Roman" w:hAnsi="Times New Roman" w:cs="Times New Roman"/>
          <w:sz w:val="28"/>
          <w:szCs w:val="28"/>
        </w:rPr>
        <w:t>рядка</w:t>
      </w:r>
      <w:r w:rsidRPr="00663558">
        <w:rPr>
          <w:rFonts w:ascii="Times New Roman" w:hAnsi="Times New Roman" w:cs="Times New Roman"/>
          <w:sz w:val="28"/>
          <w:szCs w:val="28"/>
        </w:rPr>
        <w:t>, предоставляется исполнителем в месте фактического осуществления образовательной деятельности.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4.2. Исполнитель обязан предоставить по требованию заказчика для ознакомления: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Устав образовательной организации, положение о филиале, отделении, другом территориально обособленном структурном подразделении образовательного учреждения;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лицензию на осуществление образовательной деятельности и другие документы, регламентирующие организацию образовательного процесса;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сведения об учредителе образовательной организации;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образец договора;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прейскурант цен на платные образовательные услуги, оказываемые исполнителем;</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другие, относящиеся к договору и соответствующей образовательной услуге сведения.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Данный перечень информации не является исчерпывающим. Исполнитель сообщает заказчику любые сведения, касающиеся договора и образовательной услуги. В соответствии с </w:t>
      </w:r>
      <w:hyperlink r:id="rId13">
        <w:r w:rsidRPr="00663558">
          <w:rPr>
            <w:rFonts w:ascii="Times New Roman" w:hAnsi="Times New Roman" w:cs="Times New Roman"/>
            <w:sz w:val="28"/>
            <w:szCs w:val="28"/>
          </w:rPr>
          <w:t>Законом</w:t>
        </w:r>
      </w:hyperlink>
      <w:r w:rsidRPr="00663558">
        <w:rPr>
          <w:rFonts w:ascii="Times New Roman" w:hAnsi="Times New Roman" w:cs="Times New Roman"/>
          <w:sz w:val="28"/>
          <w:szCs w:val="28"/>
        </w:rPr>
        <w:t xml:space="preserve"> Российской Федерации от 07.02.1992 № 2300-1 «О защите прав потребителей» исполнитель в обязательном порядке должен назвать конкретное лицо, оказывающее услугу, предоставить информацию о нем, если это имеет значение для качества оказания услуги.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4.3. Информация о платных образовательных услугах должна размещаться в информационно-телекоммуникационных сетях, в том числе на официальном сайте образовательной организации в сети Интернет. Способами доведения информации до заказчика также могут быть: объявления, буклеты, проспекты, работы лучших учеников, внеклассная работа учителей и др.</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4.4. Исполнитель должен обеспечить доступность и открытость информации: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о численности обучающихся по реализуемым образовательным программам по договорам об образовании за счет средств заказчика;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lastRenderedPageBreak/>
        <w:t>- о персональном составе педагогических работников, непосредственно связанных с оказанием платных образовательных услуг, с указанием уровня образования, квалификации и опыта работы;</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о следующих локальных нормативных актах образовательной организации: Порядок оказания платных образовательных услуг, в том числе образец договора и документ об утверждении цен по каждой платной образовательной услуге (программе).</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4.5. Договор составляется в двух экземплярах, один из которых находится у исполнителя, другой у заказчика.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w:t>
      </w:r>
      <w:r w:rsidR="00D46FCA">
        <w:rPr>
          <w:rFonts w:ascii="Times New Roman" w:hAnsi="Times New Roman" w:cs="Times New Roman"/>
          <w:sz w:val="28"/>
          <w:szCs w:val="28"/>
        </w:rPr>
        <w:t>6</w:t>
      </w:r>
      <w:r w:rsidRPr="00663558">
        <w:rPr>
          <w:rFonts w:ascii="Times New Roman" w:hAnsi="Times New Roman" w:cs="Times New Roman"/>
          <w:sz w:val="28"/>
          <w:szCs w:val="28"/>
        </w:rPr>
        <w:t>. Заказчик обязан оплатить предоставляемые образовательные услуги в порядке и в сроки, указанные в договоре.</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w:t>
      </w:r>
      <w:r w:rsidR="00D46FCA">
        <w:rPr>
          <w:rFonts w:ascii="Times New Roman" w:hAnsi="Times New Roman" w:cs="Times New Roman"/>
          <w:sz w:val="28"/>
          <w:szCs w:val="28"/>
        </w:rPr>
        <w:t>7</w:t>
      </w:r>
      <w:r w:rsidRPr="00663558">
        <w:rPr>
          <w:rFonts w:ascii="Times New Roman" w:hAnsi="Times New Roman" w:cs="Times New Roman"/>
          <w:sz w:val="28"/>
          <w:szCs w:val="28"/>
        </w:rPr>
        <w:t>. Объем оказываемых платных образовательных услуг и их стоимость в договоре определяются по соглашению между исполнителем и заказчиком.</w:t>
      </w:r>
    </w:p>
    <w:p w:rsidR="00F615C0" w:rsidRPr="00663558" w:rsidRDefault="001859B1"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D46FCA">
        <w:rPr>
          <w:rFonts w:ascii="Times New Roman" w:hAnsi="Times New Roman" w:cs="Times New Roman"/>
          <w:sz w:val="28"/>
          <w:szCs w:val="28"/>
        </w:rPr>
        <w:t>8</w:t>
      </w:r>
      <w:r w:rsidR="00F615C0" w:rsidRPr="00663558">
        <w:rPr>
          <w:rFonts w:ascii="Times New Roman" w:hAnsi="Times New Roman" w:cs="Times New Roman"/>
          <w:sz w:val="28"/>
          <w:szCs w:val="28"/>
        </w:rPr>
        <w:t>. Договор с заказчиком заключается в простой письменной форме на определенный срок и должен содержать следующие сведения: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полное наименование и фирменное наименование (при наличии) исполнителя - юридического лица;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место нахождения исполнителя;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наименование или фамилия, имя, отчество (при наличии) заказчика, телефон (при наличии) заказчика и (или) законного представителя обучающегося;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место нахождения или место жительства заказчика и (или) законного представителя обучающегося;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фамилия, имя, отчество (при наличии) представителя исполнителя и (или) заказчика, реквизиты документа, удостоверяющего полномочия представителя исполнителя и (или) заказчика;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фамилия, имя, отчество (при наличии) обучающегося, его место жительства, телефон (указываются в случае оказания платных образовательных услуг в пользу обучающегося, не являющегося заказчиком по договору, при наличии);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права, обязанности и ответственность исполнителя, заказчика и обучающегося;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полная стоимость образовательных услуг по договору, порядок их оплаты;</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сведения о лицензии на осуществление образовательной деятельности (наименование лицензирующего органа, номер и дата регистрации лицензии), если иное не предусмотрено законодательством Российской Федерации;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вид, уровень и (или) направленность образовательной программы (часть образовательной программы определенных уровня, вида и (или) направленности);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форма обучения;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сроки освоения образовательной программы или части образовательной программы по договору (продолжительность обучения по договору);</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вид документа (при наличии), выдаваемого обучающемуся после успешного освоения им соответствующей образовательной программы (части образовательной программы);</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порядок изменения и расторжения договора;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другие необходимые сведения, связанные со спецификой оказываемых платных образовательных услуг.</w:t>
      </w:r>
    </w:p>
    <w:p w:rsidR="00F615C0" w:rsidRPr="00663558" w:rsidRDefault="00D46FCA" w:rsidP="00F615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4.9</w:t>
      </w:r>
      <w:r w:rsidR="00F615C0" w:rsidRPr="00663558">
        <w:rPr>
          <w:rFonts w:ascii="Times New Roman" w:hAnsi="Times New Roman" w:cs="Times New Roman"/>
          <w:sz w:val="28"/>
          <w:szCs w:val="28"/>
        </w:rPr>
        <w:t>. Договор не может содержать условия, которые ограничивают права лиц, имеющих право на получение образования определенных уровня и направленности и подавших заявление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Российской Федерации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w:t>
      </w:r>
      <w:r w:rsidR="00D46FCA">
        <w:rPr>
          <w:rFonts w:ascii="Times New Roman" w:hAnsi="Times New Roman" w:cs="Times New Roman"/>
          <w:sz w:val="28"/>
          <w:szCs w:val="28"/>
        </w:rPr>
        <w:t>0</w:t>
      </w:r>
      <w:r w:rsidRPr="00663558">
        <w:rPr>
          <w:rFonts w:ascii="Times New Roman" w:hAnsi="Times New Roman" w:cs="Times New Roman"/>
          <w:sz w:val="28"/>
          <w:szCs w:val="28"/>
        </w:rPr>
        <w:t>. Сведения, указанные в договоре, должны соответствовать информации, размещенной на официальном сайте образовательной организации в информационно-телекоммуникационной сети Интернет на дату заключения договора.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4.1</w:t>
      </w:r>
      <w:r w:rsidR="00D46FCA">
        <w:rPr>
          <w:rFonts w:ascii="Times New Roman" w:hAnsi="Times New Roman" w:cs="Times New Roman"/>
          <w:sz w:val="28"/>
          <w:szCs w:val="28"/>
        </w:rPr>
        <w:t>1</w:t>
      </w:r>
      <w:r w:rsidRPr="00663558">
        <w:rPr>
          <w:rFonts w:ascii="Times New Roman" w:hAnsi="Times New Roman" w:cs="Times New Roman"/>
          <w:sz w:val="28"/>
          <w:szCs w:val="28"/>
        </w:rPr>
        <w:t>. Исполнитель заключает договор с заказчиком при наличии возможности оказать запрашиваемую платную образовательную услугу и не вправе оказывать предпочтение какому-либо физическому или юридическому лицу в отношении заключения договора, кроме случаев, предусмотренных законами и иными нормативными правовыми актами Российской Федерации.</w:t>
      </w:r>
    </w:p>
    <w:p w:rsidR="00F615C0" w:rsidRPr="00663558" w:rsidRDefault="00F615C0" w:rsidP="00F615C0">
      <w:pPr>
        <w:pStyle w:val="ConsPlusNormal"/>
        <w:ind w:firstLine="709"/>
        <w:jc w:val="both"/>
        <w:rPr>
          <w:rFonts w:ascii="Times New Roman" w:hAnsi="Times New Roman" w:cs="Times New Roman"/>
          <w:sz w:val="28"/>
          <w:szCs w:val="28"/>
        </w:rPr>
      </w:pPr>
    </w:p>
    <w:p w:rsidR="00F615C0" w:rsidRPr="005B6E83" w:rsidRDefault="00F615C0" w:rsidP="00D603B1">
      <w:pPr>
        <w:pStyle w:val="ConsPlusTitle"/>
        <w:jc w:val="center"/>
        <w:rPr>
          <w:rFonts w:ascii="Times New Roman" w:hAnsi="Times New Roman" w:cs="Times New Roman"/>
          <w:b w:val="0"/>
          <w:sz w:val="28"/>
          <w:szCs w:val="28"/>
        </w:rPr>
      </w:pPr>
      <w:r w:rsidRPr="00D603B1">
        <w:rPr>
          <w:rFonts w:ascii="Times New Roman" w:hAnsi="Times New Roman" w:cs="Times New Roman"/>
          <w:b w:val="0"/>
          <w:sz w:val="28"/>
          <w:szCs w:val="28"/>
        </w:rPr>
        <w:t xml:space="preserve">5. </w:t>
      </w:r>
      <w:r w:rsidR="00D603B1" w:rsidRPr="005C4F10">
        <w:rPr>
          <w:rFonts w:ascii="Times New Roman" w:eastAsia="Times New Roman" w:hAnsi="Times New Roman"/>
          <w:b w:val="0"/>
          <w:sz w:val="28"/>
          <w:szCs w:val="28"/>
          <w:lang w:val="x-none" w:eastAsia="x-none"/>
        </w:rPr>
        <w:t xml:space="preserve">Правила определения стоимости </w:t>
      </w:r>
      <w:r w:rsidRPr="00D603B1">
        <w:rPr>
          <w:rFonts w:ascii="Times New Roman" w:hAnsi="Times New Roman" w:cs="Times New Roman"/>
          <w:b w:val="0"/>
          <w:sz w:val="28"/>
          <w:szCs w:val="28"/>
        </w:rPr>
        <w:t>платны</w:t>
      </w:r>
      <w:r w:rsidRPr="005B6E83">
        <w:rPr>
          <w:rFonts w:ascii="Times New Roman" w:hAnsi="Times New Roman" w:cs="Times New Roman"/>
          <w:b w:val="0"/>
          <w:sz w:val="28"/>
          <w:szCs w:val="28"/>
        </w:rPr>
        <w:t>е</w:t>
      </w:r>
      <w:r w:rsidR="00DF3E07" w:rsidRPr="005B6E83">
        <w:rPr>
          <w:rFonts w:ascii="Times New Roman" w:hAnsi="Times New Roman" w:cs="Times New Roman"/>
          <w:b w:val="0"/>
          <w:sz w:val="28"/>
          <w:szCs w:val="28"/>
        </w:rPr>
        <w:t xml:space="preserve"> </w:t>
      </w:r>
      <w:r w:rsidRPr="005B6E83">
        <w:rPr>
          <w:rFonts w:ascii="Times New Roman" w:hAnsi="Times New Roman" w:cs="Times New Roman"/>
          <w:b w:val="0"/>
          <w:sz w:val="28"/>
          <w:szCs w:val="28"/>
        </w:rPr>
        <w:t>образовательные услуги</w:t>
      </w:r>
    </w:p>
    <w:p w:rsidR="00F615C0" w:rsidRPr="00663558" w:rsidRDefault="00F615C0" w:rsidP="00D603B1">
      <w:pPr>
        <w:pStyle w:val="ConsPlusNormal"/>
        <w:ind w:firstLine="709"/>
        <w:jc w:val="both"/>
        <w:rPr>
          <w:rFonts w:ascii="Times New Roman" w:hAnsi="Times New Roman" w:cs="Times New Roman"/>
          <w:sz w:val="28"/>
          <w:szCs w:val="28"/>
        </w:rPr>
      </w:pPr>
    </w:p>
    <w:p w:rsidR="005C4F10" w:rsidRPr="005C4F10" w:rsidRDefault="00D603B1"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t>5</w:t>
      </w:r>
      <w:r w:rsidR="005C4F10" w:rsidRPr="005C4F10">
        <w:rPr>
          <w:rFonts w:ascii="Times New Roman" w:eastAsia="Times New Roman" w:hAnsi="Times New Roman"/>
          <w:sz w:val="28"/>
          <w:szCs w:val="28"/>
          <w:lang w:val="x-none" w:eastAsia="x-none"/>
        </w:rPr>
        <w:t>.1.</w:t>
      </w:r>
      <w:r w:rsidR="005C4F10" w:rsidRPr="005C4F10">
        <w:rPr>
          <w:rFonts w:ascii="Times New Roman" w:eastAsia="Times New Roman" w:hAnsi="Times New Roman"/>
          <w:sz w:val="28"/>
          <w:szCs w:val="28"/>
          <w:lang w:val="x-none" w:eastAsia="x-none"/>
        </w:rPr>
        <w:tab/>
      </w:r>
      <w:r w:rsidR="00AC4159">
        <w:rPr>
          <w:rFonts w:ascii="Times New Roman" w:eastAsia="Times New Roman" w:hAnsi="Times New Roman"/>
          <w:sz w:val="28"/>
          <w:szCs w:val="28"/>
          <w:lang w:eastAsia="x-none"/>
        </w:rPr>
        <w:t>Образовательные организации</w:t>
      </w:r>
      <w:r w:rsidR="005C4F10" w:rsidRPr="005C4F10">
        <w:rPr>
          <w:rFonts w:ascii="Times New Roman" w:eastAsia="Times New Roman" w:hAnsi="Times New Roman"/>
          <w:sz w:val="28"/>
          <w:szCs w:val="28"/>
          <w:lang w:val="x-none" w:eastAsia="x-none"/>
        </w:rPr>
        <w:t xml:space="preserve"> самостоятельно определя</w:t>
      </w:r>
      <w:r w:rsidR="00AC4159">
        <w:rPr>
          <w:rFonts w:ascii="Times New Roman" w:eastAsia="Times New Roman" w:hAnsi="Times New Roman"/>
          <w:sz w:val="28"/>
          <w:szCs w:val="28"/>
          <w:lang w:eastAsia="x-none"/>
        </w:rPr>
        <w:t>ю</w:t>
      </w:r>
      <w:r w:rsidR="005C4F10" w:rsidRPr="005C4F10">
        <w:rPr>
          <w:rFonts w:ascii="Times New Roman" w:eastAsia="Times New Roman" w:hAnsi="Times New Roman"/>
          <w:sz w:val="28"/>
          <w:szCs w:val="28"/>
          <w:lang w:val="x-none" w:eastAsia="x-none"/>
        </w:rPr>
        <w:t>т возможность и объем оказания платных услуг исходя из наличия материальных и трудовых ресурсов, спроса на платные услуги, а также исходя из необходимости обеспечения одинаковых условий при оказании (выполнении) одних и тех же платных услуг, осуществляемых в рамках установленного муниципального задания.</w:t>
      </w:r>
    </w:p>
    <w:p w:rsidR="005C4F10" w:rsidRPr="005C4F10" w:rsidRDefault="005C4F10"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sidRPr="005C4F10">
        <w:rPr>
          <w:rFonts w:ascii="Times New Roman" w:eastAsia="Times New Roman" w:hAnsi="Times New Roman"/>
          <w:sz w:val="28"/>
          <w:szCs w:val="28"/>
          <w:lang w:val="x-none" w:eastAsia="x-none"/>
        </w:rPr>
        <w:t xml:space="preserve">Одинаковые условия оказания </w:t>
      </w:r>
      <w:r w:rsidR="00AC4159">
        <w:rPr>
          <w:rFonts w:ascii="Times New Roman" w:eastAsia="Times New Roman" w:hAnsi="Times New Roman"/>
          <w:sz w:val="28"/>
          <w:szCs w:val="28"/>
          <w:lang w:eastAsia="x-none"/>
        </w:rPr>
        <w:t xml:space="preserve">платных </w:t>
      </w:r>
      <w:r w:rsidRPr="005C4F10">
        <w:rPr>
          <w:rFonts w:ascii="Times New Roman" w:eastAsia="Times New Roman" w:hAnsi="Times New Roman"/>
          <w:sz w:val="28"/>
          <w:szCs w:val="28"/>
          <w:lang w:val="x-none" w:eastAsia="x-none"/>
        </w:rPr>
        <w:t>образовательных услуг включают в себя совокупность требований к качеству услуги в соответствии с показателями муниципального задания, а также требований к оказанию образовательных услуг для соответствующего вида, уровня и (или) направленности образовательной программы, устанавливаемых при наличии федеральными государственными образовательными стандартами, федеральными государственными требованиями.</w:t>
      </w:r>
    </w:p>
    <w:p w:rsidR="005C4F10" w:rsidRPr="005C4F10" w:rsidRDefault="00D603B1"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t>5</w:t>
      </w:r>
      <w:r w:rsidR="005C4F10" w:rsidRPr="005C4F10">
        <w:rPr>
          <w:rFonts w:ascii="Times New Roman" w:eastAsia="Times New Roman" w:hAnsi="Times New Roman"/>
          <w:sz w:val="28"/>
          <w:szCs w:val="28"/>
          <w:lang w:val="x-none" w:eastAsia="x-none"/>
        </w:rPr>
        <w:t>.2.</w:t>
      </w:r>
      <w:r w:rsidR="005C4F10" w:rsidRPr="005C4F10">
        <w:rPr>
          <w:rFonts w:ascii="Times New Roman" w:eastAsia="Times New Roman" w:hAnsi="Times New Roman"/>
          <w:sz w:val="28"/>
          <w:szCs w:val="28"/>
          <w:lang w:val="x-none" w:eastAsia="x-none"/>
        </w:rPr>
        <w:tab/>
        <w:t>Размер платы за оказание платных</w:t>
      </w:r>
      <w:r w:rsidR="002A3C6A">
        <w:rPr>
          <w:rFonts w:ascii="Times New Roman" w:eastAsia="Times New Roman" w:hAnsi="Times New Roman"/>
          <w:sz w:val="28"/>
          <w:szCs w:val="28"/>
          <w:lang w:eastAsia="x-none"/>
        </w:rPr>
        <w:t xml:space="preserve"> образовательных</w:t>
      </w:r>
      <w:r w:rsidR="005C4F10" w:rsidRPr="005C4F10">
        <w:rPr>
          <w:rFonts w:ascii="Times New Roman" w:eastAsia="Times New Roman" w:hAnsi="Times New Roman"/>
          <w:sz w:val="28"/>
          <w:szCs w:val="28"/>
          <w:lang w:val="x-none" w:eastAsia="x-none"/>
        </w:rPr>
        <w:t xml:space="preserve"> услуг должен обеспечивать полное возмещение обоснованных и документально подтвержденных затрат </w:t>
      </w:r>
      <w:r w:rsidR="002A3C6A">
        <w:rPr>
          <w:rFonts w:ascii="Times New Roman" w:eastAsia="Times New Roman" w:hAnsi="Times New Roman"/>
          <w:sz w:val="28"/>
          <w:szCs w:val="28"/>
          <w:lang w:eastAsia="x-none"/>
        </w:rPr>
        <w:t>образовательной организации</w:t>
      </w:r>
      <w:r w:rsidR="005C4F10" w:rsidRPr="005C4F10">
        <w:rPr>
          <w:rFonts w:ascii="Times New Roman" w:eastAsia="Times New Roman" w:hAnsi="Times New Roman"/>
          <w:sz w:val="28"/>
          <w:szCs w:val="28"/>
          <w:lang w:val="x-none" w:eastAsia="x-none"/>
        </w:rPr>
        <w:t xml:space="preserve">  на их оказание.</w:t>
      </w:r>
    </w:p>
    <w:p w:rsidR="005C4F10" w:rsidRPr="005C4F10" w:rsidRDefault="00D603B1"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t>5</w:t>
      </w:r>
      <w:r w:rsidR="005C4F10" w:rsidRPr="005C4F10">
        <w:rPr>
          <w:rFonts w:ascii="Times New Roman" w:eastAsia="Times New Roman" w:hAnsi="Times New Roman"/>
          <w:sz w:val="28"/>
          <w:szCs w:val="28"/>
          <w:lang w:val="x-none" w:eastAsia="x-none"/>
        </w:rPr>
        <w:t>.3.</w:t>
      </w:r>
      <w:r w:rsidR="005C4F10" w:rsidRPr="005C4F10">
        <w:rPr>
          <w:rFonts w:ascii="Times New Roman" w:eastAsia="Times New Roman" w:hAnsi="Times New Roman"/>
          <w:sz w:val="28"/>
          <w:szCs w:val="28"/>
          <w:lang w:val="x-none" w:eastAsia="x-none"/>
        </w:rPr>
        <w:tab/>
        <w:t xml:space="preserve">Размер платы за оказание платных </w:t>
      </w:r>
      <w:r w:rsidR="002A3C6A">
        <w:rPr>
          <w:rFonts w:ascii="Times New Roman" w:eastAsia="Times New Roman" w:hAnsi="Times New Roman"/>
          <w:sz w:val="28"/>
          <w:szCs w:val="28"/>
          <w:lang w:eastAsia="x-none"/>
        </w:rPr>
        <w:t>образовательных</w:t>
      </w:r>
      <w:r w:rsidR="002A3C6A" w:rsidRPr="005C4F10">
        <w:rPr>
          <w:rFonts w:ascii="Times New Roman" w:eastAsia="Times New Roman" w:hAnsi="Times New Roman"/>
          <w:sz w:val="28"/>
          <w:szCs w:val="28"/>
          <w:lang w:val="x-none" w:eastAsia="x-none"/>
        </w:rPr>
        <w:t xml:space="preserve"> </w:t>
      </w:r>
      <w:r w:rsidR="00BF3F6C">
        <w:rPr>
          <w:rFonts w:ascii="Times New Roman" w:eastAsia="Times New Roman" w:hAnsi="Times New Roman"/>
          <w:sz w:val="28"/>
          <w:szCs w:val="28"/>
          <w:lang w:eastAsia="x-none"/>
        </w:rPr>
        <w:t xml:space="preserve">услуг </w:t>
      </w:r>
      <w:r w:rsidR="005C4F10" w:rsidRPr="005C4F10">
        <w:rPr>
          <w:rFonts w:ascii="Times New Roman" w:eastAsia="Times New Roman" w:hAnsi="Times New Roman"/>
          <w:sz w:val="28"/>
          <w:szCs w:val="28"/>
          <w:lang w:val="x-none" w:eastAsia="x-none"/>
        </w:rPr>
        <w:t>определяется на основании:</w:t>
      </w:r>
    </w:p>
    <w:p w:rsidR="005C4F10" w:rsidRPr="005C4F10" w:rsidRDefault="00D603B1"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t xml:space="preserve">- </w:t>
      </w:r>
      <w:r w:rsidR="005C4F10" w:rsidRPr="005C4F10">
        <w:rPr>
          <w:rFonts w:ascii="Times New Roman" w:eastAsia="Times New Roman" w:hAnsi="Times New Roman"/>
          <w:sz w:val="28"/>
          <w:szCs w:val="28"/>
          <w:lang w:val="x-none" w:eastAsia="x-none"/>
        </w:rPr>
        <w:t>действующих цен (тарифов) на соответствующие платные услуги по основным видам деятельности муниципального образовательного учреждения (при наличии);</w:t>
      </w:r>
    </w:p>
    <w:p w:rsidR="005C4F10" w:rsidRPr="005C4F10" w:rsidRDefault="00D603B1"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t xml:space="preserve">- </w:t>
      </w:r>
      <w:r w:rsidR="005C4F10" w:rsidRPr="005C4F10">
        <w:rPr>
          <w:rFonts w:ascii="Times New Roman" w:eastAsia="Times New Roman" w:hAnsi="Times New Roman"/>
          <w:sz w:val="28"/>
          <w:szCs w:val="28"/>
          <w:lang w:val="x-none" w:eastAsia="x-none"/>
        </w:rPr>
        <w:t>анализа фактических затрат муниципального образовательного учреждения на оказание платных услуг;</w:t>
      </w:r>
    </w:p>
    <w:p w:rsidR="005C4F10" w:rsidRPr="005C4F10" w:rsidRDefault="00D603B1"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t xml:space="preserve">- </w:t>
      </w:r>
      <w:r w:rsidR="005C4F10" w:rsidRPr="005C4F10">
        <w:rPr>
          <w:rFonts w:ascii="Times New Roman" w:eastAsia="Times New Roman" w:hAnsi="Times New Roman"/>
          <w:sz w:val="28"/>
          <w:szCs w:val="28"/>
          <w:lang w:val="x-none" w:eastAsia="x-none"/>
        </w:rPr>
        <w:t>информации о прогнозе показателей инфляции и системы цен;</w:t>
      </w:r>
    </w:p>
    <w:p w:rsidR="005C4F10" w:rsidRPr="00BF3F6C" w:rsidRDefault="00D603B1"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eastAsia="x-none"/>
        </w:rPr>
      </w:pPr>
      <w:r>
        <w:rPr>
          <w:rFonts w:ascii="Times New Roman" w:eastAsia="Times New Roman" w:hAnsi="Times New Roman"/>
          <w:sz w:val="28"/>
          <w:szCs w:val="28"/>
          <w:lang w:eastAsia="x-none"/>
        </w:rPr>
        <w:t xml:space="preserve">- </w:t>
      </w:r>
      <w:r w:rsidR="005C4F10" w:rsidRPr="005C4F10">
        <w:rPr>
          <w:rFonts w:ascii="Times New Roman" w:eastAsia="Times New Roman" w:hAnsi="Times New Roman"/>
          <w:sz w:val="28"/>
          <w:szCs w:val="28"/>
          <w:lang w:val="x-none" w:eastAsia="x-none"/>
        </w:rPr>
        <w:t>анализа существующего и прогнозируемого объема спроса и рыночных предложений на аналогичные услуги и уровня цен на них</w:t>
      </w:r>
      <w:r w:rsidR="00BF3F6C">
        <w:rPr>
          <w:rFonts w:ascii="Times New Roman" w:eastAsia="Times New Roman" w:hAnsi="Times New Roman"/>
          <w:sz w:val="28"/>
          <w:szCs w:val="28"/>
          <w:lang w:eastAsia="x-none"/>
        </w:rPr>
        <w:t>.</w:t>
      </w:r>
    </w:p>
    <w:p w:rsidR="005C4F10" w:rsidRPr="005C4F10" w:rsidRDefault="00D603B1"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lastRenderedPageBreak/>
        <w:t>5</w:t>
      </w:r>
      <w:r w:rsidR="005C4F10" w:rsidRPr="005C4F10">
        <w:rPr>
          <w:rFonts w:ascii="Times New Roman" w:eastAsia="Times New Roman" w:hAnsi="Times New Roman"/>
          <w:sz w:val="28"/>
          <w:szCs w:val="28"/>
          <w:lang w:val="x-none" w:eastAsia="x-none"/>
        </w:rPr>
        <w:t>.4.</w:t>
      </w:r>
      <w:r w:rsidR="005C4F10" w:rsidRPr="005C4F10">
        <w:rPr>
          <w:rFonts w:ascii="Times New Roman" w:eastAsia="Times New Roman" w:hAnsi="Times New Roman"/>
          <w:sz w:val="28"/>
          <w:szCs w:val="28"/>
          <w:lang w:val="x-none" w:eastAsia="x-none"/>
        </w:rPr>
        <w:tab/>
        <w:t xml:space="preserve">Размер платы за оказание платных </w:t>
      </w:r>
      <w:r w:rsidR="002A3C6A">
        <w:rPr>
          <w:rFonts w:ascii="Times New Roman" w:eastAsia="Times New Roman" w:hAnsi="Times New Roman"/>
          <w:sz w:val="28"/>
          <w:szCs w:val="28"/>
          <w:lang w:eastAsia="x-none"/>
        </w:rPr>
        <w:t>образовательных</w:t>
      </w:r>
      <w:r w:rsidR="002A3C6A" w:rsidRPr="005C4F10">
        <w:rPr>
          <w:rFonts w:ascii="Times New Roman" w:eastAsia="Times New Roman" w:hAnsi="Times New Roman"/>
          <w:sz w:val="28"/>
          <w:szCs w:val="28"/>
          <w:lang w:val="x-none" w:eastAsia="x-none"/>
        </w:rPr>
        <w:t xml:space="preserve"> </w:t>
      </w:r>
      <w:r w:rsidR="005C4F10" w:rsidRPr="005C4F10">
        <w:rPr>
          <w:rFonts w:ascii="Times New Roman" w:eastAsia="Times New Roman" w:hAnsi="Times New Roman"/>
          <w:sz w:val="28"/>
          <w:szCs w:val="28"/>
          <w:lang w:val="x-none" w:eastAsia="x-none"/>
        </w:rPr>
        <w:t>услуг не может быть ниже величины финансового обеспечения дополнительных общеобразовательных программ в расчете на единицу услуги, оказываемых в рамках муниципального задания.</w:t>
      </w:r>
    </w:p>
    <w:p w:rsidR="005C4F10" w:rsidRPr="005C4F10" w:rsidRDefault="00D603B1"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t>5</w:t>
      </w:r>
      <w:r w:rsidR="005C4F10" w:rsidRPr="005C4F10">
        <w:rPr>
          <w:rFonts w:ascii="Times New Roman" w:eastAsia="Times New Roman" w:hAnsi="Times New Roman"/>
          <w:sz w:val="28"/>
          <w:szCs w:val="28"/>
          <w:lang w:eastAsia="x-none"/>
        </w:rPr>
        <w:t>.5</w:t>
      </w:r>
      <w:r w:rsidR="005C4F10" w:rsidRPr="005C4F10">
        <w:rPr>
          <w:rFonts w:ascii="Times New Roman" w:eastAsia="Times New Roman" w:hAnsi="Times New Roman"/>
          <w:sz w:val="28"/>
          <w:szCs w:val="28"/>
          <w:lang w:val="x-none" w:eastAsia="x-none"/>
        </w:rPr>
        <w:t>.</w:t>
      </w:r>
      <w:r w:rsidR="005C4F10" w:rsidRPr="005C4F10">
        <w:rPr>
          <w:rFonts w:ascii="Times New Roman" w:eastAsia="Times New Roman" w:hAnsi="Times New Roman"/>
          <w:sz w:val="28"/>
          <w:szCs w:val="28"/>
          <w:lang w:val="x-none" w:eastAsia="x-none"/>
        </w:rPr>
        <w:tab/>
        <w:t>Плата может определяться нормативным, структурным методами, а также на основе калькуляции соответствующих затрат.</w:t>
      </w:r>
    </w:p>
    <w:p w:rsidR="005C4F10" w:rsidRPr="005C4F10" w:rsidRDefault="00D603B1"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t>5</w:t>
      </w:r>
      <w:r w:rsidR="005C4F10" w:rsidRPr="005C4F10">
        <w:rPr>
          <w:rFonts w:ascii="Times New Roman" w:eastAsia="Times New Roman" w:hAnsi="Times New Roman"/>
          <w:sz w:val="28"/>
          <w:szCs w:val="28"/>
          <w:lang w:eastAsia="x-none"/>
        </w:rPr>
        <w:t>.6</w:t>
      </w:r>
      <w:r w:rsidR="005C4F10" w:rsidRPr="005C4F10">
        <w:rPr>
          <w:rFonts w:ascii="Times New Roman" w:eastAsia="Times New Roman" w:hAnsi="Times New Roman"/>
          <w:sz w:val="28"/>
          <w:szCs w:val="28"/>
          <w:lang w:val="x-none" w:eastAsia="x-none"/>
        </w:rPr>
        <w:t>.</w:t>
      </w:r>
      <w:r w:rsidR="005C4F10" w:rsidRPr="005C4F10">
        <w:rPr>
          <w:rFonts w:ascii="Times New Roman" w:eastAsia="Times New Roman" w:hAnsi="Times New Roman"/>
          <w:sz w:val="28"/>
          <w:szCs w:val="28"/>
          <w:lang w:val="x-none" w:eastAsia="x-none"/>
        </w:rPr>
        <w:tab/>
        <w:t>В целях определения размера платы на единицу оказания платных услуг учитываются:</w:t>
      </w:r>
    </w:p>
    <w:p w:rsidR="005C4F10" w:rsidRPr="005C4F10" w:rsidRDefault="005C4F10"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sidRPr="005C4F10">
        <w:rPr>
          <w:rFonts w:ascii="Times New Roman" w:eastAsia="Times New Roman" w:hAnsi="Times New Roman"/>
          <w:sz w:val="28"/>
          <w:szCs w:val="28"/>
          <w:lang w:val="x-none" w:eastAsia="x-none"/>
        </w:rPr>
        <w:t>- затраты на оплату труда и начисления на выплаты по оплате труда работников, непосредственно связанных с оказанием платной услуги; за базовый уровень оплаты труда педагогического работника принимается целевой показатель средней заработной платы учителей в Московской области;</w:t>
      </w:r>
    </w:p>
    <w:p w:rsidR="005C4F10" w:rsidRPr="005C4F10" w:rsidRDefault="005C4F10"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sidRPr="005C4F10">
        <w:rPr>
          <w:rFonts w:ascii="Times New Roman" w:eastAsia="Times New Roman" w:hAnsi="Times New Roman"/>
          <w:sz w:val="28"/>
          <w:szCs w:val="28"/>
          <w:lang w:val="x-none" w:eastAsia="x-none"/>
        </w:rPr>
        <w:t>- затраты на оплату труда и начисления на выплаты по оплате труда работников, обслуживающих процесс оказания платной услуги, включая административно-управленческий персонал;</w:t>
      </w:r>
    </w:p>
    <w:p w:rsidR="005C4F10" w:rsidRPr="005C4F10" w:rsidRDefault="005C4F10"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sidRPr="005C4F10">
        <w:rPr>
          <w:rFonts w:ascii="Times New Roman" w:eastAsia="Times New Roman" w:hAnsi="Times New Roman"/>
          <w:sz w:val="28"/>
          <w:szCs w:val="28"/>
          <w:lang w:val="x-none" w:eastAsia="x-none"/>
        </w:rPr>
        <w:t>- затраты на общехозяйственные нужды на оказание платной услуги (коммунальные услуги, содержание объектов недвижимого имущества, аренду, оплату услуг связи, приобретение транспортных услуг; прочие общехозяйственные нужды);</w:t>
      </w:r>
    </w:p>
    <w:p w:rsidR="005C4F10" w:rsidRPr="005C4F10" w:rsidRDefault="005C4F10"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sidRPr="005C4F10">
        <w:rPr>
          <w:rFonts w:ascii="Times New Roman" w:eastAsia="Times New Roman" w:hAnsi="Times New Roman"/>
          <w:sz w:val="28"/>
          <w:szCs w:val="28"/>
          <w:lang w:val="x-none" w:eastAsia="x-none"/>
        </w:rPr>
        <w:t>- затраты на уплату налогов, в качестве объекта налогообложения по которым признается имущество организации, согласно налоговому законодательству;</w:t>
      </w:r>
    </w:p>
    <w:p w:rsidR="005C4F10" w:rsidRPr="005C4F10" w:rsidRDefault="005C4F10"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sidRPr="005C4F10">
        <w:rPr>
          <w:rFonts w:ascii="Times New Roman" w:eastAsia="Times New Roman" w:hAnsi="Times New Roman"/>
          <w:sz w:val="28"/>
          <w:szCs w:val="28"/>
          <w:lang w:val="x-none" w:eastAsia="x-none"/>
        </w:rPr>
        <w:t>- затраты на материальные запасы и учебные расходы, потребляемые в процессе оказания платной услуги;</w:t>
      </w:r>
    </w:p>
    <w:p w:rsidR="005C4F10" w:rsidRPr="005C4F10" w:rsidRDefault="005C4F10"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sidRPr="005C4F10">
        <w:rPr>
          <w:rFonts w:ascii="Times New Roman" w:eastAsia="Times New Roman" w:hAnsi="Times New Roman"/>
          <w:sz w:val="28"/>
          <w:szCs w:val="28"/>
          <w:lang w:val="x-none" w:eastAsia="x-none"/>
        </w:rPr>
        <w:t>-</w:t>
      </w:r>
      <w:r w:rsidR="00D603B1">
        <w:rPr>
          <w:rFonts w:ascii="Times New Roman" w:eastAsia="Times New Roman" w:hAnsi="Times New Roman"/>
          <w:sz w:val="28"/>
          <w:szCs w:val="28"/>
          <w:lang w:eastAsia="x-none"/>
        </w:rPr>
        <w:t xml:space="preserve"> </w:t>
      </w:r>
      <w:r w:rsidRPr="005C4F10">
        <w:rPr>
          <w:rFonts w:ascii="Times New Roman" w:eastAsia="Times New Roman" w:hAnsi="Times New Roman"/>
          <w:sz w:val="28"/>
          <w:szCs w:val="28"/>
          <w:lang w:val="x-none" w:eastAsia="x-none"/>
        </w:rPr>
        <w:t>прибыль (рентабельность) с учетом востребованности и эффективности платной услуги.</w:t>
      </w:r>
    </w:p>
    <w:p w:rsidR="005C4F10" w:rsidRPr="005C4F10" w:rsidRDefault="00D603B1" w:rsidP="00D603B1">
      <w:pPr>
        <w:overflowPunct w:val="0"/>
        <w:autoSpaceDE w:val="0"/>
        <w:autoSpaceDN w:val="0"/>
        <w:adjustRightInd w:val="0"/>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t>5</w:t>
      </w:r>
      <w:r w:rsidR="005C4F10" w:rsidRPr="005C4F10">
        <w:rPr>
          <w:rFonts w:ascii="Times New Roman" w:eastAsia="Times New Roman" w:hAnsi="Times New Roman"/>
          <w:sz w:val="28"/>
          <w:szCs w:val="28"/>
          <w:lang w:eastAsia="x-none"/>
        </w:rPr>
        <w:t>.7</w:t>
      </w:r>
      <w:r w:rsidR="005C4F10" w:rsidRPr="005C4F10">
        <w:rPr>
          <w:rFonts w:ascii="Times New Roman" w:eastAsia="Times New Roman" w:hAnsi="Times New Roman"/>
          <w:sz w:val="28"/>
          <w:szCs w:val="28"/>
          <w:lang w:val="x-none" w:eastAsia="x-none"/>
        </w:rPr>
        <w:t>.</w:t>
      </w:r>
      <w:r w:rsidR="005C4F10" w:rsidRPr="005C4F10">
        <w:rPr>
          <w:rFonts w:ascii="Times New Roman" w:eastAsia="Times New Roman" w:hAnsi="Times New Roman"/>
          <w:sz w:val="28"/>
          <w:szCs w:val="28"/>
          <w:lang w:val="x-none" w:eastAsia="x-none"/>
        </w:rPr>
        <w:tab/>
      </w:r>
      <w:r w:rsidR="002A3C6A">
        <w:rPr>
          <w:rFonts w:ascii="Times New Roman" w:eastAsia="Times New Roman" w:hAnsi="Times New Roman"/>
          <w:sz w:val="28"/>
          <w:szCs w:val="28"/>
          <w:lang w:eastAsia="x-none"/>
        </w:rPr>
        <w:t>Образовательные организации</w:t>
      </w:r>
      <w:r w:rsidR="005C4F10" w:rsidRPr="005C4F10">
        <w:rPr>
          <w:rFonts w:ascii="Times New Roman" w:eastAsia="Times New Roman" w:hAnsi="Times New Roman"/>
          <w:sz w:val="28"/>
          <w:szCs w:val="28"/>
          <w:lang w:val="x-none" w:eastAsia="x-none"/>
        </w:rPr>
        <w:t xml:space="preserve"> при взимании платы за оказание образовательных услуг учитыва</w:t>
      </w:r>
      <w:r w:rsidR="002A3C6A">
        <w:rPr>
          <w:rFonts w:ascii="Times New Roman" w:eastAsia="Times New Roman" w:hAnsi="Times New Roman"/>
          <w:sz w:val="28"/>
          <w:szCs w:val="28"/>
          <w:lang w:eastAsia="x-none"/>
        </w:rPr>
        <w:t>ю</w:t>
      </w:r>
      <w:r w:rsidR="005C4F10" w:rsidRPr="005C4F10">
        <w:rPr>
          <w:rFonts w:ascii="Times New Roman" w:eastAsia="Times New Roman" w:hAnsi="Times New Roman"/>
          <w:sz w:val="28"/>
          <w:szCs w:val="28"/>
          <w:lang w:val="x-none" w:eastAsia="x-none"/>
        </w:rPr>
        <w:t xml:space="preserve">т льготы для обучающихся, установленные нормативными правовыми актами, а также локальными нормативными актами </w:t>
      </w:r>
      <w:r w:rsidR="002A3C6A">
        <w:rPr>
          <w:rFonts w:ascii="Times New Roman" w:eastAsia="Times New Roman" w:hAnsi="Times New Roman"/>
          <w:sz w:val="28"/>
          <w:szCs w:val="28"/>
          <w:lang w:eastAsia="x-none"/>
        </w:rPr>
        <w:t>образовательной организации</w:t>
      </w:r>
      <w:r w:rsidR="005C4F10" w:rsidRPr="005C4F10">
        <w:rPr>
          <w:rFonts w:ascii="Times New Roman" w:eastAsia="Times New Roman" w:hAnsi="Times New Roman"/>
          <w:sz w:val="28"/>
          <w:szCs w:val="28"/>
          <w:lang w:val="x-none" w:eastAsia="x-none"/>
        </w:rPr>
        <w:t>.</w:t>
      </w:r>
    </w:p>
    <w:p w:rsidR="00397080" w:rsidRPr="005B6E83" w:rsidRDefault="00F615C0" w:rsidP="00D603B1">
      <w:pPr>
        <w:pStyle w:val="ConsPlusNormal"/>
        <w:ind w:firstLine="709"/>
        <w:jc w:val="both"/>
        <w:rPr>
          <w:rFonts w:ascii="Times New Roman" w:hAnsi="Times New Roman" w:cs="Times New Roman"/>
          <w:sz w:val="28"/>
          <w:szCs w:val="28"/>
        </w:rPr>
      </w:pPr>
      <w:r w:rsidRPr="00663558">
        <w:rPr>
          <w:rFonts w:ascii="Times New Roman" w:hAnsi="Times New Roman"/>
          <w:sz w:val="28"/>
          <w:szCs w:val="28"/>
        </w:rPr>
        <w:t>5.</w:t>
      </w:r>
      <w:r w:rsidR="00D603B1">
        <w:rPr>
          <w:rFonts w:ascii="Times New Roman" w:hAnsi="Times New Roman"/>
          <w:sz w:val="28"/>
          <w:szCs w:val="28"/>
        </w:rPr>
        <w:t>8</w:t>
      </w:r>
      <w:r w:rsidRPr="00663558">
        <w:rPr>
          <w:rFonts w:ascii="Times New Roman" w:hAnsi="Times New Roman"/>
          <w:sz w:val="28"/>
          <w:szCs w:val="28"/>
        </w:rPr>
        <w:t xml:space="preserve">. </w:t>
      </w:r>
      <w:r w:rsidR="0036552A">
        <w:rPr>
          <w:rFonts w:ascii="Times New Roman" w:hAnsi="Times New Roman"/>
          <w:sz w:val="28"/>
          <w:szCs w:val="28"/>
        </w:rPr>
        <w:t>Расчет стоимости</w:t>
      </w:r>
      <w:r w:rsidRPr="00663558">
        <w:rPr>
          <w:rFonts w:ascii="Times New Roman" w:hAnsi="Times New Roman"/>
          <w:sz w:val="28"/>
          <w:szCs w:val="28"/>
        </w:rPr>
        <w:t xml:space="preserve"> осуществляется в соответствии с разработанными Министерством образования Московской области Методическими рекомендациями по </w:t>
      </w:r>
      <w:r w:rsidR="00DF3E07" w:rsidRPr="00663558">
        <w:rPr>
          <w:rFonts w:ascii="Times New Roman" w:hAnsi="Times New Roman"/>
          <w:sz w:val="28"/>
          <w:szCs w:val="28"/>
        </w:rPr>
        <w:t>порядку определения оплаты за счет средств физических и юридических лиц по договорам об оказании платных образовательных услуг муниципальными образовательными организациями городских округов Московской области</w:t>
      </w:r>
      <w:r w:rsidR="00397080">
        <w:rPr>
          <w:rFonts w:ascii="Times New Roman" w:hAnsi="Times New Roman"/>
          <w:sz w:val="28"/>
          <w:szCs w:val="28"/>
        </w:rPr>
        <w:t xml:space="preserve">, </w:t>
      </w:r>
      <w:r w:rsidR="00397080" w:rsidRPr="00397080">
        <w:rPr>
          <w:rFonts w:ascii="Times New Roman" w:eastAsiaTheme="minorHAnsi" w:hAnsi="Times New Roman"/>
          <w:sz w:val="28"/>
          <w:szCs w:val="28"/>
          <w:lang w:eastAsia="en-US"/>
        </w:rPr>
        <w:t>утвержденны</w:t>
      </w:r>
      <w:r w:rsidR="00E352B8">
        <w:rPr>
          <w:rFonts w:ascii="Times New Roman" w:eastAsiaTheme="minorHAnsi" w:hAnsi="Times New Roman"/>
          <w:sz w:val="28"/>
          <w:szCs w:val="28"/>
          <w:lang w:eastAsia="en-US"/>
        </w:rPr>
        <w:t>ми</w:t>
      </w:r>
      <w:r w:rsidR="00397080" w:rsidRPr="00397080">
        <w:rPr>
          <w:rFonts w:ascii="Times New Roman" w:eastAsiaTheme="minorHAnsi" w:hAnsi="Times New Roman"/>
          <w:sz w:val="28"/>
          <w:szCs w:val="28"/>
          <w:lang w:eastAsia="en-US"/>
        </w:rPr>
        <w:t xml:space="preserve"> распоряжением Министерств</w:t>
      </w:r>
      <w:r w:rsidR="00397080">
        <w:rPr>
          <w:rFonts w:ascii="Times New Roman" w:eastAsiaTheme="minorHAnsi" w:hAnsi="Times New Roman"/>
          <w:sz w:val="28"/>
          <w:szCs w:val="28"/>
          <w:lang w:eastAsia="en-US"/>
        </w:rPr>
        <w:t>а</w:t>
      </w:r>
      <w:r w:rsidR="00397080" w:rsidRPr="00397080">
        <w:rPr>
          <w:rFonts w:ascii="Times New Roman" w:eastAsiaTheme="minorHAnsi" w:hAnsi="Times New Roman"/>
          <w:sz w:val="28"/>
          <w:szCs w:val="28"/>
          <w:lang w:eastAsia="en-US"/>
        </w:rPr>
        <w:t xml:space="preserve"> образования Московской области от 22.11.2022 № Р-758 «Об утверждении методических рекомендаций по порядку определения платы за счет средств физических и юридических лиц по договорам об оказании платных образовательных услуг муниципальными образовательными организациями городских округов Московской области»</w:t>
      </w:r>
      <w:r w:rsidR="00397080">
        <w:rPr>
          <w:rFonts w:ascii="Times New Roman" w:eastAsiaTheme="minorHAnsi" w:hAnsi="Times New Roman"/>
          <w:sz w:val="28"/>
          <w:szCs w:val="28"/>
          <w:lang w:eastAsia="en-US"/>
        </w:rPr>
        <w:t>.</w:t>
      </w:r>
    </w:p>
    <w:p w:rsidR="00F615C0" w:rsidRPr="00663558" w:rsidRDefault="00F615C0" w:rsidP="00D603B1">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5.</w:t>
      </w:r>
      <w:r w:rsidR="00D603B1">
        <w:rPr>
          <w:rFonts w:ascii="Times New Roman" w:hAnsi="Times New Roman" w:cs="Times New Roman"/>
          <w:sz w:val="28"/>
          <w:szCs w:val="28"/>
        </w:rPr>
        <w:t>9</w:t>
      </w:r>
      <w:r w:rsidRPr="00663558">
        <w:rPr>
          <w:rFonts w:ascii="Times New Roman" w:hAnsi="Times New Roman" w:cs="Times New Roman"/>
          <w:sz w:val="28"/>
          <w:szCs w:val="28"/>
        </w:rPr>
        <w:t>. Расходование средств, полученных образовательной организацией от оказания платных образовательных услуг, осуществляется в соответствии с планом финансово-хозяйственной деятельности образовательной организации, утвержденным руководителем образовательной организации, а также в соответствии с локальным нормативным актом образовательной организации.</w:t>
      </w:r>
    </w:p>
    <w:p w:rsidR="00F615C0" w:rsidRPr="00663558" w:rsidRDefault="00F615C0" w:rsidP="00D603B1">
      <w:pPr>
        <w:pStyle w:val="ConsPlusNormal"/>
        <w:tabs>
          <w:tab w:val="left" w:pos="1418"/>
        </w:tabs>
        <w:ind w:firstLine="709"/>
        <w:jc w:val="both"/>
        <w:rPr>
          <w:rFonts w:ascii="Times New Roman" w:hAnsi="Times New Roman" w:cs="Times New Roman"/>
          <w:sz w:val="28"/>
          <w:szCs w:val="28"/>
        </w:rPr>
      </w:pPr>
      <w:r w:rsidRPr="00663558">
        <w:rPr>
          <w:rFonts w:ascii="Times New Roman" w:hAnsi="Times New Roman" w:cs="Times New Roman"/>
          <w:sz w:val="28"/>
          <w:szCs w:val="28"/>
        </w:rPr>
        <w:t>5.</w:t>
      </w:r>
      <w:r w:rsidR="00D603B1">
        <w:rPr>
          <w:rFonts w:ascii="Times New Roman" w:hAnsi="Times New Roman" w:cs="Times New Roman"/>
          <w:sz w:val="28"/>
          <w:szCs w:val="28"/>
        </w:rPr>
        <w:t>10</w:t>
      </w:r>
      <w:r w:rsidRPr="00663558">
        <w:rPr>
          <w:rFonts w:ascii="Times New Roman" w:hAnsi="Times New Roman" w:cs="Times New Roman"/>
          <w:sz w:val="28"/>
          <w:szCs w:val="28"/>
        </w:rPr>
        <w:t xml:space="preserve">. Денежные средства, полученные от оказания платных образовательных </w:t>
      </w:r>
      <w:r w:rsidRPr="00663558">
        <w:rPr>
          <w:rFonts w:ascii="Times New Roman" w:hAnsi="Times New Roman" w:cs="Times New Roman"/>
          <w:sz w:val="28"/>
          <w:szCs w:val="28"/>
        </w:rPr>
        <w:lastRenderedPageBreak/>
        <w:t>услуг (далее - полученный доход), направляются в соответствии с утвержденным планом финансово-хозяйственной деятельности:</w:t>
      </w:r>
    </w:p>
    <w:p w:rsidR="00F615C0" w:rsidRPr="00663558" w:rsidRDefault="00F615C0" w:rsidP="00D603B1">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на оплату труда (с учетом страховых взносов в соответствии с законодательством Российской Федерации) работников, связанных с образовательной организацией трудовым договором, а также работников, привлекаемых к оказанию платных образовательных услуг, к выполнению организационно-методических и обслуживающих функций на условиях заключения договоров гра</w:t>
      </w:r>
      <w:r w:rsidR="00DF3E07" w:rsidRPr="00663558">
        <w:rPr>
          <w:rFonts w:ascii="Times New Roman" w:hAnsi="Times New Roman" w:cs="Times New Roman"/>
          <w:sz w:val="28"/>
          <w:szCs w:val="28"/>
        </w:rPr>
        <w:t>жданско-правового</w:t>
      </w:r>
      <w:r w:rsidR="0036552A">
        <w:rPr>
          <w:rFonts w:ascii="Times New Roman" w:hAnsi="Times New Roman" w:cs="Times New Roman"/>
          <w:sz w:val="28"/>
          <w:szCs w:val="28"/>
        </w:rPr>
        <w:t xml:space="preserve"> характера</w:t>
      </w:r>
      <w:r w:rsidRPr="00663558">
        <w:rPr>
          <w:rFonts w:ascii="Times New Roman" w:hAnsi="Times New Roman" w:cs="Times New Roman"/>
          <w:sz w:val="28"/>
          <w:szCs w:val="28"/>
        </w:rPr>
        <w:t>;</w:t>
      </w:r>
    </w:p>
    <w:p w:rsidR="00F615C0" w:rsidRPr="00663558" w:rsidRDefault="00F615C0" w:rsidP="00D603B1">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на оплату коммунальных услуг;</w:t>
      </w:r>
    </w:p>
    <w:p w:rsidR="00F615C0" w:rsidRDefault="00F615C0" w:rsidP="00D603B1">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оставшиеся средства распределяются образовательной организацией самостоятельно в соответствии с Уставом образовательной организации и статьями расходов бюджетной классификации Российской Федерации.</w:t>
      </w:r>
    </w:p>
    <w:p w:rsidR="00F615C0" w:rsidRPr="00663558" w:rsidRDefault="00F615C0" w:rsidP="00D603B1">
      <w:pPr>
        <w:pStyle w:val="ConsPlusNormal"/>
        <w:ind w:firstLine="709"/>
        <w:jc w:val="both"/>
        <w:rPr>
          <w:rFonts w:ascii="Times New Roman" w:hAnsi="Times New Roman" w:cs="Times New Roman"/>
          <w:sz w:val="28"/>
          <w:szCs w:val="28"/>
        </w:rPr>
      </w:pPr>
    </w:p>
    <w:p w:rsidR="00F615C0" w:rsidRPr="005B6E83" w:rsidRDefault="00F615C0" w:rsidP="00287E3C">
      <w:pPr>
        <w:pStyle w:val="ConsPlusTitle"/>
        <w:jc w:val="center"/>
        <w:rPr>
          <w:rFonts w:ascii="Times New Roman" w:hAnsi="Times New Roman" w:cs="Times New Roman"/>
          <w:b w:val="0"/>
          <w:sz w:val="28"/>
          <w:szCs w:val="28"/>
        </w:rPr>
      </w:pPr>
      <w:r w:rsidRPr="005B6E83">
        <w:rPr>
          <w:rFonts w:ascii="Times New Roman" w:hAnsi="Times New Roman" w:cs="Times New Roman"/>
          <w:b w:val="0"/>
          <w:sz w:val="28"/>
          <w:szCs w:val="28"/>
        </w:rPr>
        <w:t>6. Ответственность сторон</w:t>
      </w:r>
    </w:p>
    <w:p w:rsidR="00F615C0" w:rsidRPr="00663558" w:rsidRDefault="00F615C0" w:rsidP="00DF3E07">
      <w:pPr>
        <w:pStyle w:val="ConsPlusNormal"/>
        <w:ind w:firstLine="709"/>
        <w:jc w:val="center"/>
        <w:rPr>
          <w:rFonts w:ascii="Times New Roman" w:hAnsi="Times New Roman" w:cs="Times New Roman"/>
          <w:sz w:val="28"/>
          <w:szCs w:val="28"/>
        </w:rPr>
      </w:pP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6.1. Исполнитель оказывает платные образовательные услуги в порядке и в сроки, определенные договором, уставом, лицензией образовательной организаци</w:t>
      </w:r>
      <w:r w:rsidR="00397080">
        <w:rPr>
          <w:rFonts w:ascii="Times New Roman" w:hAnsi="Times New Roman" w:cs="Times New Roman"/>
          <w:sz w:val="28"/>
          <w:szCs w:val="28"/>
        </w:rPr>
        <w:t>и</w:t>
      </w:r>
      <w:r w:rsidRPr="00663558">
        <w:rPr>
          <w:rFonts w:ascii="Times New Roman" w:hAnsi="Times New Roman" w:cs="Times New Roman"/>
          <w:sz w:val="28"/>
          <w:szCs w:val="28"/>
        </w:rPr>
        <w:t>, настоящим П</w:t>
      </w:r>
      <w:r w:rsidR="00397080">
        <w:rPr>
          <w:rFonts w:ascii="Times New Roman" w:hAnsi="Times New Roman" w:cs="Times New Roman"/>
          <w:sz w:val="28"/>
          <w:szCs w:val="28"/>
        </w:rPr>
        <w:t>орядком</w:t>
      </w:r>
      <w:r w:rsidRPr="00663558">
        <w:rPr>
          <w:rFonts w:ascii="Times New Roman" w:hAnsi="Times New Roman" w:cs="Times New Roman"/>
          <w:sz w:val="28"/>
          <w:szCs w:val="28"/>
        </w:rPr>
        <w:t>, локальным нормативным актом, регулирующим в организации порядок предоставления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6.2. За неисполнение либо ненадлежащее исполнение обязательств по договору исполнитель и заказчик несут ответственность, предусмотренную договором и законодательством Российской Федерации.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6.3. Исполнитель освобождается от ответственности за неисполнение или ненадлежащее исполнение платной образовательной услуги, если докажет, что неисполнение или ненадлежащее исполнение произошло вследствие непреодолимой силы, а также по иным основаниям, предусмотренным законодательством Российской Федерации.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6.4. При обнаружении недостатков оказанных платных образовательных услуг, в том числе оказания их не в полном объеме, предусмотренном образовательными программами (частью образовательной программы) и учебными планами, заказчик вправе по своему выбору потребовать:</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а) безвозмездного оказания платных образовательных услуг, в том числе оказания платных образовательных услуг в полном объеме в соответствии с образовательными программами, учебными планами и договором;</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б) соразмерного уменьшения стоимости оказанных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в) возмещения понесенных им расходов по устранению недостатков оказанных платных образовательных услуг своими силами или третьими лицами.</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6.5. Заказчик вправе отказаться от исполнения договора и потребовать полного возмещения убытков, если в установленный договором срок недостатки оказанных платных образовательных услуг не устранены исполнителем. Заказчик также вправе отказаться от исполнения договора, если им обнаружен существенный недостаток оказанных платных образовательных услуг или иные существенные отступления от условий договора.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 xml:space="preserve">6.6. Если исполнитель нарушил сроки оказания платных образовательных </w:t>
      </w:r>
      <w:r w:rsidRPr="00663558">
        <w:rPr>
          <w:rFonts w:ascii="Times New Roman" w:hAnsi="Times New Roman" w:cs="Times New Roman"/>
          <w:sz w:val="28"/>
          <w:szCs w:val="28"/>
        </w:rPr>
        <w:lastRenderedPageBreak/>
        <w:t>услуг (сроки начала и (или) окончания оказания платных образовательных услуг и (или) промежуточные сроки оказания платной образовательной услуги) либо если во время оказания платных образовательных услуг стало очевидным, что они не будут осуществлены в срок, заказчик вправе по своему выбору:</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а) назначить исполнителю новый срок, в течение которого исполнитель должен приступить к оказанию платных образовательных услуг и (или) закончить оказание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б) поручить оказать платные образовательные услуги третьим лицам за разумную цену и потребовать от исполнителя возмещения понесенных расходов;</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в) потребовать уменьшения стоимости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г) расторгнуть договор.</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6.7. Заказчик вправе потребовать полного возмещения убытков, причиненных ему в связи с нарушением сроков начала и (или) окончания оказания платных образовательных услуг, а также в связи с недостатками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6.8. По инициативе исполнителя договор может быть расторгнут в одностороннем порядке в следующих случаях:</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а) применение к обучающемуся, достигшему возраста 15 лет, отчисления как меры дисциплинарного взыскания;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б) невыполнение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в) установление нарушения порядка приема в осуществляющую образовательную деятельность организацию, повлекшего по вине обучающегося его незаконное зачисление в эту образовательную организацию;</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г) просрочка оплаты стоимости платных образовательных услуг;</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д) невозможность надлежащего исполнения обязательств по оказанию платных образовательных услуг вследствие действий (бездействия) обучающегося.</w:t>
      </w:r>
    </w:p>
    <w:p w:rsidR="00F615C0" w:rsidRPr="00663558" w:rsidRDefault="00F615C0" w:rsidP="00F615C0">
      <w:pPr>
        <w:pStyle w:val="ConsPlusNormal"/>
        <w:ind w:firstLine="709"/>
        <w:jc w:val="both"/>
        <w:rPr>
          <w:rFonts w:ascii="Times New Roman" w:hAnsi="Times New Roman" w:cs="Times New Roman"/>
          <w:sz w:val="28"/>
          <w:szCs w:val="28"/>
        </w:rPr>
      </w:pPr>
      <w:r w:rsidRPr="00663558">
        <w:rPr>
          <w:rFonts w:ascii="Times New Roman" w:hAnsi="Times New Roman" w:cs="Times New Roman"/>
          <w:sz w:val="28"/>
          <w:szCs w:val="28"/>
        </w:rPr>
        <w:t>6.9. Претензии и споры, возникающие между заказчиком и исполнителем, разрешаются в добр</w:t>
      </w:r>
      <w:r w:rsidR="00E352B8">
        <w:rPr>
          <w:rFonts w:ascii="Times New Roman" w:hAnsi="Times New Roman" w:cs="Times New Roman"/>
          <w:sz w:val="28"/>
          <w:szCs w:val="28"/>
        </w:rPr>
        <w:t>овольном порядке по соглашению</w:t>
      </w:r>
      <w:r w:rsidRPr="00663558">
        <w:rPr>
          <w:rFonts w:ascii="Times New Roman" w:hAnsi="Times New Roman" w:cs="Times New Roman"/>
          <w:sz w:val="28"/>
          <w:szCs w:val="28"/>
        </w:rPr>
        <w:t xml:space="preserve"> сторон, при </w:t>
      </w:r>
      <w:proofErr w:type="spellStart"/>
      <w:r w:rsidRPr="00663558">
        <w:rPr>
          <w:rFonts w:ascii="Times New Roman" w:hAnsi="Times New Roman" w:cs="Times New Roman"/>
          <w:sz w:val="28"/>
          <w:szCs w:val="28"/>
        </w:rPr>
        <w:t>недостижении</w:t>
      </w:r>
      <w:proofErr w:type="spellEnd"/>
      <w:r w:rsidRPr="00663558">
        <w:rPr>
          <w:rFonts w:ascii="Times New Roman" w:hAnsi="Times New Roman" w:cs="Times New Roman"/>
          <w:sz w:val="28"/>
          <w:szCs w:val="28"/>
        </w:rPr>
        <w:t xml:space="preserve"> соглашения - в судебном порядке в соответствии с законодательством Российской Федерации.</w:t>
      </w:r>
    </w:p>
    <w:sectPr w:rsidR="00F615C0" w:rsidRPr="00663558" w:rsidSect="00D603B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5C0"/>
    <w:rsid w:val="001859B1"/>
    <w:rsid w:val="0022422E"/>
    <w:rsid w:val="00287E3C"/>
    <w:rsid w:val="002A3C6A"/>
    <w:rsid w:val="0036552A"/>
    <w:rsid w:val="00397080"/>
    <w:rsid w:val="003C2821"/>
    <w:rsid w:val="0054054E"/>
    <w:rsid w:val="00556FFE"/>
    <w:rsid w:val="005B6E83"/>
    <w:rsid w:val="005C4F10"/>
    <w:rsid w:val="00663558"/>
    <w:rsid w:val="006D3505"/>
    <w:rsid w:val="00AC4159"/>
    <w:rsid w:val="00B515E5"/>
    <w:rsid w:val="00BF3F6C"/>
    <w:rsid w:val="00CB4C1A"/>
    <w:rsid w:val="00D37138"/>
    <w:rsid w:val="00D43EDD"/>
    <w:rsid w:val="00D46FCA"/>
    <w:rsid w:val="00D603B1"/>
    <w:rsid w:val="00D90D9B"/>
    <w:rsid w:val="00DF3E07"/>
    <w:rsid w:val="00E352B8"/>
    <w:rsid w:val="00F5060C"/>
    <w:rsid w:val="00F615C0"/>
    <w:rsid w:val="00F778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5C0"/>
    <w:pPr>
      <w:spacing w:after="0" w:line="276" w:lineRule="auto"/>
      <w:jc w:val="center"/>
    </w:pPr>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15C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F615C0"/>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F615C0"/>
    <w:pPr>
      <w:widowControl w:val="0"/>
      <w:autoSpaceDE w:val="0"/>
      <w:autoSpaceDN w:val="0"/>
      <w:spacing w:after="0" w:line="240" w:lineRule="auto"/>
    </w:pPr>
    <w:rPr>
      <w:rFonts w:ascii="Tahoma" w:eastAsiaTheme="minorEastAsia" w:hAnsi="Tahoma" w:cs="Tahoma"/>
      <w:sz w:val="20"/>
      <w:lang w:eastAsia="ru-RU"/>
    </w:rPr>
  </w:style>
  <w:style w:type="character" w:styleId="a3">
    <w:name w:val="Hyperlink"/>
    <w:basedOn w:val="a0"/>
    <w:uiPriority w:val="99"/>
    <w:rsid w:val="00F615C0"/>
    <w:rPr>
      <w:color w:val="0000FF"/>
      <w:u w:val="single"/>
    </w:rPr>
  </w:style>
  <w:style w:type="paragraph" w:styleId="a4">
    <w:name w:val="Balloon Text"/>
    <w:basedOn w:val="a"/>
    <w:link w:val="a5"/>
    <w:uiPriority w:val="99"/>
    <w:semiHidden/>
    <w:unhideWhenUsed/>
    <w:rsid w:val="00663558"/>
    <w:pPr>
      <w:spacing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63558"/>
    <w:rPr>
      <w:rFonts w:ascii="Segoe UI" w:eastAsiaTheme="minorEastAsia"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5C0"/>
    <w:pPr>
      <w:spacing w:after="0" w:line="276" w:lineRule="auto"/>
      <w:jc w:val="center"/>
    </w:pPr>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15C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F615C0"/>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F615C0"/>
    <w:pPr>
      <w:widowControl w:val="0"/>
      <w:autoSpaceDE w:val="0"/>
      <w:autoSpaceDN w:val="0"/>
      <w:spacing w:after="0" w:line="240" w:lineRule="auto"/>
    </w:pPr>
    <w:rPr>
      <w:rFonts w:ascii="Tahoma" w:eastAsiaTheme="minorEastAsia" w:hAnsi="Tahoma" w:cs="Tahoma"/>
      <w:sz w:val="20"/>
      <w:lang w:eastAsia="ru-RU"/>
    </w:rPr>
  </w:style>
  <w:style w:type="character" w:styleId="a3">
    <w:name w:val="Hyperlink"/>
    <w:basedOn w:val="a0"/>
    <w:uiPriority w:val="99"/>
    <w:rsid w:val="00F615C0"/>
    <w:rPr>
      <w:color w:val="0000FF"/>
      <w:u w:val="single"/>
    </w:rPr>
  </w:style>
  <w:style w:type="paragraph" w:styleId="a4">
    <w:name w:val="Balloon Text"/>
    <w:basedOn w:val="a"/>
    <w:link w:val="a5"/>
    <w:uiPriority w:val="99"/>
    <w:semiHidden/>
    <w:unhideWhenUsed/>
    <w:rsid w:val="00663558"/>
    <w:pPr>
      <w:spacing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63558"/>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0AA527848AFD1DCEF5F44708F1E91A9BA68D1EF451E56002488B9663396D8C2681217153388A5B3EBCAEB473Eb6e5L" TargetMode="External"/><Relationship Id="rId13" Type="http://schemas.openxmlformats.org/officeDocument/2006/relationships/hyperlink" Target="consultantplus://offline/ref=10AA527848AFD1DCEF5F44708F1E91A9BA68D6E54D1256002488B9663396D8C2681217153388A5B3EBCAEB473Eb6e5L" TargetMode="External"/><Relationship Id="rId3" Type="http://schemas.openxmlformats.org/officeDocument/2006/relationships/settings" Target="settings.xml"/><Relationship Id="rId7" Type="http://schemas.openxmlformats.org/officeDocument/2006/relationships/hyperlink" Target="consultantplus://offline/ref=10AA527848AFD1DCEF5F44708F1E91A9BA68D6E54D1256002488B9663396D8C2681217153388A5B3EBCAEB473Eb6e5L" TargetMode="External"/><Relationship Id="rId12" Type="http://schemas.openxmlformats.org/officeDocument/2006/relationships/hyperlink" Target="consultantplus://offline/ref=10AA527848AFD1DCEF5F44708F1E91A9BA68D6E54D1256002488B9663396D8C2681217153388A5B3EBCAEB473Eb6e5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10AA527848AFD1DCEF5F44708F1E91A9BA6FD7E4431756002488B9663396D8C2681217153388A5B3EBCAEB473Eb6e5L" TargetMode="External"/><Relationship Id="rId11" Type="http://schemas.openxmlformats.org/officeDocument/2006/relationships/hyperlink" Target="consultantplus://offline/ref=10AA527848AFD1DCEF5F44708F1E91A9BA6FD5E7461656002488B9663396D8C2681217153388A5B3EBCAEB473Eb6e5L" TargetMode="External"/><Relationship Id="rId5" Type="http://schemas.openxmlformats.org/officeDocument/2006/relationships/hyperlink" Target="consultantplus://offline/ref=10AA527848AFD1DCEF5F44708F1E91A9BA6ADDE6421156002488B9663396D8C2681217153388A5B3EBCAEB473Eb6e5L" TargetMode="External"/><Relationship Id="rId15" Type="http://schemas.openxmlformats.org/officeDocument/2006/relationships/theme" Target="theme/theme1.xml"/><Relationship Id="rId10" Type="http://schemas.openxmlformats.org/officeDocument/2006/relationships/hyperlink" Target="consultantplus://offline/ref=10AA527848AFD1DCEF5F44708F1E91A9BD6DD7E1411456002488B9663396D8C2681217153388A5B3EBCAEB473Eb6e5L" TargetMode="External"/><Relationship Id="rId4" Type="http://schemas.openxmlformats.org/officeDocument/2006/relationships/webSettings" Target="webSettings.xml"/><Relationship Id="rId9" Type="http://schemas.openxmlformats.org/officeDocument/2006/relationships/hyperlink" Target="consultantplus://offline/ref=10AA527848AFD1DCEF5F44708F1E91A9BA6FD5E7461656002488B9663396D8C2681217153388A5B3EBCAEB473Eb6e5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4549</Words>
  <Characters>25932</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P19U14</cp:lastModifiedBy>
  <cp:revision>2</cp:revision>
  <cp:lastPrinted>2023-04-17T11:01:00Z</cp:lastPrinted>
  <dcterms:created xsi:type="dcterms:W3CDTF">2023-04-18T11:38:00Z</dcterms:created>
  <dcterms:modified xsi:type="dcterms:W3CDTF">2023-04-18T11:38:00Z</dcterms:modified>
</cp:coreProperties>
</file>